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5D" w:rsidRPr="00C31B84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gramStart"/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>Принят</w:t>
      </w:r>
      <w:proofErr w:type="gramEnd"/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на заседании </w:t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Утверждён</w:t>
      </w:r>
    </w:p>
    <w:p w:rsidR="006B605D" w:rsidRPr="00C31B84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>педагогического совета</w:t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приказом директора по школе</w:t>
      </w: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>протокол №</w:t>
      </w:r>
      <w:r w:rsidR="00C31B84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>2 от 15.04.2020</w:t>
      </w:r>
      <w:r w:rsidR="00DC347F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г.</w:t>
      </w:r>
      <w:r w:rsidR="00DC347F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DC347F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DC347F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DC347F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№ 01-12/</w:t>
      </w:r>
      <w:r w:rsidR="00C31B84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>67 от 15.04.2020</w:t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г.</w:t>
      </w:r>
    </w:p>
    <w:p w:rsidR="00801403" w:rsidRDefault="00801403" w:rsidP="0024252A">
      <w:pPr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</w:rPr>
        <w:t>ПОКАЗАТЕЛИ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</w:rPr>
        <w:t>ДЕЯТЕЛЬНОСТИ ОБЩЕОБРАЗОВАТЕЛЬНОЙ ОРГАНИЗАЦИИ,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</w:rPr>
        <w:t>ПОДЛЕЖАЩЕЙ САМООБСЛЕДОВАНИЮ</w:t>
      </w:r>
    </w:p>
    <w:p w:rsidR="00BA42C0" w:rsidRPr="00801403" w:rsidRDefault="00550249" w:rsidP="0024252A">
      <w:pPr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за 201</w:t>
      </w:r>
      <w:r w:rsidR="00B902BB">
        <w:rPr>
          <w:rFonts w:ascii="Times New Roman" w:eastAsia="Times New Roman" w:hAnsi="Times New Roman" w:cs="Times New Roman"/>
          <w:b/>
          <w:bCs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6386"/>
        <w:gridCol w:w="1192"/>
        <w:gridCol w:w="1176"/>
      </w:tblGrid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BA42C0" w:rsidRPr="00BA42C0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пппппп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п</w:t>
            </w:r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пп</w:t>
            </w:r>
            <w:proofErr w:type="spellEnd"/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   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916832" w:rsidP="004B0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916832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44767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B06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44767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4767D" w:rsidP="004B0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  <w:r w:rsidR="006F3B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C267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A173D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A173D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4706EF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1566AC" w:rsidRPr="00801403" w:rsidRDefault="004706EF" w:rsidP="004B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F01EC7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</w:t>
            </w:r>
            <w:r w:rsidR="00045718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="00BA42C0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C6FDF" w:rsidRDefault="001C6FDF" w:rsidP="001C6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2C0" w:rsidRPr="00801403" w:rsidRDefault="00916832" w:rsidP="001C6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FDF" w:rsidRPr="00801403" w:rsidRDefault="00916832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FDF" w:rsidRPr="00801403" w:rsidRDefault="001C6FDF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FDF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1C6FDF" w:rsidRPr="00801403" w:rsidRDefault="004558C6" w:rsidP="00F01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9/17,6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356CCF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356CCF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3/18,8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C13E5" w:rsidRDefault="00A106A3" w:rsidP="00A10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E5">
              <w:rPr>
                <w:rFonts w:ascii="Times New Roman" w:eastAsia="Times New Roman" w:hAnsi="Times New Roman" w:cs="Times New Roman"/>
                <w:sz w:val="24"/>
                <w:szCs w:val="24"/>
              </w:rPr>
              <w:t>341/53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C13E5" w:rsidRDefault="00A106A3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E5">
              <w:rPr>
                <w:rFonts w:ascii="Times New Roman" w:eastAsia="Times New Roman" w:hAnsi="Times New Roman" w:cs="Times New Roman"/>
                <w:sz w:val="24"/>
                <w:szCs w:val="24"/>
              </w:rPr>
              <w:t>80/23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D7E73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87834" w:rsidRDefault="004D7E73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34">
              <w:rPr>
                <w:rFonts w:ascii="Times New Roman" w:eastAsia="Times New Roman" w:hAnsi="Times New Roman" w:cs="Times New Roman"/>
                <w:sz w:val="24"/>
                <w:szCs w:val="24"/>
              </w:rPr>
              <w:t>43/54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87834" w:rsidRDefault="004D7E73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34">
              <w:rPr>
                <w:rFonts w:ascii="Times New Roman" w:eastAsia="Times New Roman" w:hAnsi="Times New Roman" w:cs="Times New Roman"/>
                <w:sz w:val="24"/>
                <w:szCs w:val="24"/>
              </w:rPr>
              <w:t>2/0,25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2861E3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D571A4" w:rsidRDefault="00BF7F5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A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48692E" w:rsidRPr="00D571A4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  <w:r w:rsidRPr="00D571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D571A4" w:rsidRDefault="00F01EC7" w:rsidP="004B0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06D4" w:rsidRPr="00D571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571A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8692E" w:rsidRPr="00D57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571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D571A4" w:rsidRDefault="004D7E73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A4">
              <w:rPr>
                <w:rFonts w:ascii="Times New Roman" w:eastAsia="Times New Roman" w:hAnsi="Times New Roman" w:cs="Times New Roman"/>
                <w:sz w:val="24"/>
                <w:szCs w:val="24"/>
              </w:rPr>
              <w:t>2/0.5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D571A4" w:rsidRDefault="004D7E73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A4">
              <w:rPr>
                <w:rFonts w:ascii="Times New Roman" w:eastAsia="Times New Roman" w:hAnsi="Times New Roman" w:cs="Times New Roman"/>
                <w:sz w:val="24"/>
                <w:szCs w:val="24"/>
              </w:rPr>
              <w:t>1/0.25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4D7E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E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  <w:r w:rsidR="004D7E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F01E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4D7E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E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 w:rsidR="004D7E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F01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3C2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5B3378" w:rsidRDefault="002861E3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B52A4D" w:rsidRPr="005B337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72334" w:rsidRPr="005B33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D7E73" w:rsidP="004D7E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5478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BA42C0" w:rsidRPr="00801403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BA42C0" w:rsidRPr="001A2897" w:rsidRDefault="00A5478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13815/21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BA42C0" w:rsidRPr="00801403" w:rsidRDefault="00A62541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  <w:r w:rsidR="002079B5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BA42C0" w:rsidRPr="00801403" w:rsidRDefault="006F4898" w:rsidP="00A54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1683/</w:t>
            </w:r>
            <w:r w:rsidR="00A547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</w:tbl>
    <w:p w:rsidR="00C31B84" w:rsidRDefault="00C31B84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6B605D" w:rsidRPr="00C31B84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gramStart"/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>Принят</w:t>
      </w:r>
      <w:proofErr w:type="gramEnd"/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на заседании </w:t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Утверждён</w:t>
      </w:r>
    </w:p>
    <w:p w:rsidR="006B605D" w:rsidRPr="00C31B84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>педагогического совета</w:t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приказом директора по школе</w:t>
      </w: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>протокол №</w:t>
      </w:r>
      <w:r w:rsidR="00C31B84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>2 от 15.04.2020</w:t>
      </w:r>
      <w:r w:rsidR="00DC347F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г.</w:t>
      </w:r>
      <w:r w:rsidR="00DC347F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DC347F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DC347F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DC347F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№ 01-12/</w:t>
      </w:r>
      <w:r w:rsidR="00C31B84"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>67 от 15.04.2020</w:t>
      </w:r>
      <w:r w:rsidRPr="00C31B8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г.</w:t>
      </w:r>
    </w:p>
    <w:p w:rsidR="00C31B84" w:rsidRDefault="00C31B84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2764B" w:rsidRDefault="0032764B" w:rsidP="0032764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</w:rPr>
        <w:t>ПОКАЗАТЕЛИ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</w:rPr>
        <w:t>ДЕЯТЕЛЬНОСТИ ОРГАНИЗАЦИИ ДОПОЛНИТЕЛЬНОГО ОБРАЗОВАНИЯ,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</w:rPr>
        <w:t>ПОДЛЕЖАЩЕЙ САМООБСЛЕДОВАНИЮ</w:t>
      </w:r>
    </w:p>
    <w:p w:rsidR="0032764B" w:rsidRPr="00801403" w:rsidRDefault="00315E61" w:rsidP="0032764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за 2019</w:t>
      </w:r>
      <w:r w:rsidR="0032764B" w:rsidRPr="00DC347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год</w:t>
      </w:r>
    </w:p>
    <w:tbl>
      <w:tblPr>
        <w:tblW w:w="95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6477"/>
        <w:gridCol w:w="1377"/>
        <w:gridCol w:w="1048"/>
      </w:tblGrid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01403" w:rsidRDefault="0032764B" w:rsidP="000D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77" w:type="dxa"/>
            <w:vAlign w:val="center"/>
            <w:hideMark/>
          </w:tcPr>
          <w:p w:rsidR="0032764B" w:rsidRPr="00801403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77" w:type="dxa"/>
            <w:vAlign w:val="center"/>
            <w:hideMark/>
          </w:tcPr>
          <w:p w:rsidR="0032764B" w:rsidRPr="00801403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8" w:type="dxa"/>
          </w:tcPr>
          <w:p w:rsidR="0032764B" w:rsidRPr="008E0C3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8E0C3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ппппппппппп</w:t>
            </w:r>
            <w:proofErr w:type="spellEnd"/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</w:tcPr>
          <w:p w:rsidR="0032764B" w:rsidRPr="009D0EDC" w:rsidRDefault="009F62C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</w:tcPr>
          <w:p w:rsidR="0032764B" w:rsidRPr="001B646A" w:rsidRDefault="00017203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</w:tcPr>
          <w:p w:rsidR="0032764B" w:rsidRPr="001B646A" w:rsidRDefault="001B646A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6A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</w:tcPr>
          <w:p w:rsidR="0032764B" w:rsidRPr="001B646A" w:rsidRDefault="001B646A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6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</w:tcPr>
          <w:p w:rsidR="0032764B" w:rsidRPr="001B646A" w:rsidRDefault="001B646A" w:rsidP="00A52A63">
            <w:pPr>
              <w:tabs>
                <w:tab w:val="left" w:pos="338"/>
                <w:tab w:val="center" w:pos="51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52A63" w:rsidRPr="001B64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</w:tcPr>
          <w:p w:rsidR="0032764B" w:rsidRPr="001B646A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4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4659AF" w:rsidRDefault="007E254C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64/14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F5BB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B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77" w:type="dxa"/>
            <w:vAlign w:val="center"/>
            <w:hideMark/>
          </w:tcPr>
          <w:p w:rsidR="0032764B" w:rsidRPr="0055146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6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3D78A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D78AA" w:rsidRDefault="0032764B" w:rsidP="002A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17/</w:t>
            </w:r>
            <w:r w:rsidR="003D78AA"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477" w:type="dxa"/>
            <w:vAlign w:val="center"/>
            <w:hideMark/>
          </w:tcPr>
          <w:p w:rsidR="0032764B" w:rsidRPr="0055146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377" w:type="dxa"/>
            <w:vAlign w:val="center"/>
            <w:hideMark/>
          </w:tcPr>
          <w:p w:rsidR="0032764B" w:rsidRPr="003D78A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D78AA" w:rsidRDefault="0055146C" w:rsidP="00A82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2764B"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D78AA"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477" w:type="dxa"/>
            <w:vAlign w:val="center"/>
            <w:hideMark/>
          </w:tcPr>
          <w:p w:rsidR="0032764B" w:rsidRPr="0055146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377" w:type="dxa"/>
            <w:vAlign w:val="center"/>
            <w:hideMark/>
          </w:tcPr>
          <w:p w:rsidR="0032764B" w:rsidRPr="003D78A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D78AA" w:rsidRDefault="00A82669" w:rsidP="00A82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2764B"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D78AA" w:rsidRPr="003D78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477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377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15374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46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477" w:type="dxa"/>
            <w:vAlign w:val="center"/>
            <w:hideMark/>
          </w:tcPr>
          <w:p w:rsidR="0032764B" w:rsidRPr="0015374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4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377" w:type="dxa"/>
            <w:vAlign w:val="center"/>
            <w:hideMark/>
          </w:tcPr>
          <w:p w:rsidR="0032764B" w:rsidRPr="0015374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4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15374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207193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9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77" w:type="dxa"/>
            <w:vAlign w:val="center"/>
            <w:hideMark/>
          </w:tcPr>
          <w:p w:rsidR="0032764B" w:rsidRPr="00F246A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A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32764B" w:rsidRPr="00F246A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A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F246AC" w:rsidRDefault="00F246AC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A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46A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824348" w:rsidRDefault="00980539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980539">
              <w:rPr>
                <w:rFonts w:ascii="Times New Roman" w:eastAsia="Times New Roman" w:hAnsi="Times New Roman" w:cs="Times New Roman"/>
                <w:sz w:val="24"/>
                <w:szCs w:val="24"/>
              </w:rPr>
              <w:t>/51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4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74F10" w:rsidRPr="00F95DB9" w:rsidRDefault="00E23199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194/83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4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F0356A" w:rsidRDefault="005E31D3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035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00E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4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F0356A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1.8.4</w:t>
            </w:r>
          </w:p>
        </w:tc>
        <w:tc>
          <w:tcPr>
            <w:tcW w:w="64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716178" w:rsidRDefault="00FD46A4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="00C00E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4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716178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35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5E31D3" w:rsidRDefault="006638C8" w:rsidP="006638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32764B" w:rsidRPr="005E31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378DC" w:rsidRPr="005E31D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4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5E31D3" w:rsidRDefault="00A962CE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D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F54ED8" w:rsidRPr="005E31D3">
              <w:rPr>
                <w:rFonts w:ascii="Times New Roman" w:eastAsia="Times New Roman" w:hAnsi="Times New Roman" w:cs="Times New Roman"/>
                <w:sz w:val="24"/>
                <w:szCs w:val="24"/>
              </w:rPr>
              <w:t>/17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4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5E31D3" w:rsidRDefault="00A962CE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4ED8" w:rsidRPr="005E31D3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4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5E31D3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4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5E31D3" w:rsidRDefault="00AE0B0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E31D3" w:rsidRPr="005E31D3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6638C8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DA7758" w:rsidRDefault="00CC7839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5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DA7758" w:rsidRPr="00DA7758">
              <w:rPr>
                <w:rFonts w:ascii="Times New Roman" w:eastAsia="Times New Roman" w:hAnsi="Times New Roman" w:cs="Times New Roman"/>
                <w:sz w:val="24"/>
                <w:szCs w:val="24"/>
              </w:rPr>
              <w:t>/22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DA7758" w:rsidRDefault="00CC7839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5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DA7758" w:rsidRPr="00DA7758">
              <w:rPr>
                <w:rFonts w:ascii="Times New Roman" w:eastAsia="Times New Roman" w:hAnsi="Times New Roman" w:cs="Times New Roman"/>
                <w:sz w:val="24"/>
                <w:szCs w:val="24"/>
              </w:rPr>
              <w:t>/44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CC4F4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F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CC4F4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F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CC4F4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F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C26B2D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1B14FD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477" w:type="dxa"/>
            <w:vAlign w:val="center"/>
            <w:hideMark/>
          </w:tcPr>
          <w:p w:rsidR="0032764B" w:rsidRPr="001B14FD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32764B" w:rsidRPr="001B14FD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</w:tcPr>
          <w:p w:rsidR="0032764B" w:rsidRPr="003E2495" w:rsidRDefault="00C26B2D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764B" w:rsidRPr="003E2495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74660E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0E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477" w:type="dxa"/>
            <w:vAlign w:val="center"/>
            <w:hideMark/>
          </w:tcPr>
          <w:p w:rsidR="0032764B" w:rsidRPr="0074660E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0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32764B" w:rsidRPr="0074660E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0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E2495" w:rsidRDefault="00C26B2D" w:rsidP="00803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2764B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97AC9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477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E2495" w:rsidRDefault="00C26B2D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030FE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97AC9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073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AF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477" w:type="dxa"/>
            <w:vAlign w:val="center"/>
            <w:hideMark/>
          </w:tcPr>
          <w:p w:rsidR="0032764B" w:rsidRPr="004073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32764B" w:rsidRPr="004073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E2495" w:rsidRDefault="00DC3025" w:rsidP="00803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764B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97AC9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477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E2495" w:rsidRDefault="0032764B" w:rsidP="00803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3025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97AC9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4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E2495" w:rsidRDefault="008D67A3" w:rsidP="00322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2764B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00CE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4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E2495" w:rsidRDefault="003228B7" w:rsidP="00322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764B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00C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4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E2495" w:rsidRDefault="003228B7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2764B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00CE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4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 стаж работы которых составляет:</w:t>
            </w:r>
          </w:p>
        </w:tc>
        <w:tc>
          <w:tcPr>
            <w:tcW w:w="13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048" w:type="dxa"/>
          </w:tcPr>
          <w:p w:rsidR="0032764B" w:rsidRPr="00506444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1.18.1</w:t>
            </w:r>
          </w:p>
        </w:tc>
        <w:tc>
          <w:tcPr>
            <w:tcW w:w="64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511AF7" w:rsidRDefault="00E2085B" w:rsidP="00B05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A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2764B" w:rsidRPr="00511A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00C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4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511AF7" w:rsidRDefault="0032764B" w:rsidP="00E20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AF7"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B945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4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506444" w:rsidRDefault="00DC75C9" w:rsidP="00E20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75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2764B" w:rsidRPr="00DC75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11AF7" w:rsidRPr="00DC7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454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4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E2495" w:rsidRDefault="00DC75C9" w:rsidP="00DC7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764B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70120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477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77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3E2495" w:rsidRDefault="003644F9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2764B"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945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477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77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506444" w:rsidRDefault="00B94544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E2495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477" w:type="dxa"/>
            <w:vAlign w:val="center"/>
            <w:hideMark/>
          </w:tcPr>
          <w:p w:rsidR="0032764B" w:rsidRPr="00DD4EF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77" w:type="dxa"/>
            <w:vAlign w:val="center"/>
            <w:hideMark/>
          </w:tcPr>
          <w:p w:rsidR="0032764B" w:rsidRPr="00DD4EF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</w:tcPr>
          <w:p w:rsidR="0032764B" w:rsidRPr="00DD4EF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477" w:type="dxa"/>
            <w:vAlign w:val="center"/>
            <w:hideMark/>
          </w:tcPr>
          <w:p w:rsidR="0032764B" w:rsidRPr="00DD4EF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F7">
              <w:rPr>
                <w:rFonts w:ascii="Times New Roman" w:eastAsia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377" w:type="dxa"/>
            <w:vAlign w:val="center"/>
            <w:hideMark/>
          </w:tcPr>
          <w:p w:rsidR="0032764B" w:rsidRPr="00DD4EF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F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DD4EF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477" w:type="dxa"/>
            <w:vAlign w:val="center"/>
            <w:hideMark/>
          </w:tcPr>
          <w:p w:rsidR="0032764B" w:rsidRPr="00DD4EF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F7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377" w:type="dxa"/>
            <w:vAlign w:val="center"/>
            <w:hideMark/>
          </w:tcPr>
          <w:p w:rsidR="0032764B" w:rsidRPr="00DD4EF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F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DD4EF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477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F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77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7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77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77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77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48" w:type="dxa"/>
          </w:tcPr>
          <w:p w:rsidR="0032764B" w:rsidRPr="00D47275" w:rsidRDefault="003E3A3A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3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32764B" w:rsidRPr="003E3A3A">
              <w:rPr>
                <w:rFonts w:ascii="Times New Roman" w:eastAsia="Times New Roman" w:hAnsi="Times New Roman" w:cs="Times New Roman"/>
                <w:sz w:val="24"/>
                <w:szCs w:val="24"/>
              </w:rPr>
              <w:t>9/100</w:t>
            </w:r>
          </w:p>
        </w:tc>
      </w:tr>
    </w:tbl>
    <w:p w:rsidR="00D615D7" w:rsidRDefault="00A25B5A" w:rsidP="00AB6F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2E81">
        <w:rPr>
          <w:sz w:val="28"/>
          <w:szCs w:val="28"/>
        </w:rPr>
        <w:t xml:space="preserve">          </w:t>
      </w:r>
    </w:p>
    <w:p w:rsidR="00D615D7" w:rsidRPr="00D615D7" w:rsidRDefault="000D7206" w:rsidP="00D615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 </w:t>
      </w:r>
    </w:p>
    <w:p w:rsidR="00D615D7" w:rsidRPr="00D615D7" w:rsidRDefault="000D7206" w:rsidP="00D615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proofErr w:type="spellStart"/>
      <w:r w:rsidRPr="00D615D7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D615D7" w:rsidRPr="00D61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5D7">
        <w:rPr>
          <w:rFonts w:ascii="Times New Roman" w:hAnsi="Times New Roman" w:cs="Times New Roman"/>
          <w:b/>
          <w:sz w:val="24"/>
          <w:szCs w:val="24"/>
        </w:rPr>
        <w:t xml:space="preserve"> деятельности  муниципального общеобразовательного учреждения </w:t>
      </w:r>
      <w:r w:rsidR="00FC0D54" w:rsidRPr="00D615D7">
        <w:rPr>
          <w:rFonts w:ascii="Times New Roman" w:hAnsi="Times New Roman" w:cs="Times New Roman"/>
          <w:b/>
          <w:sz w:val="24"/>
          <w:szCs w:val="24"/>
        </w:rPr>
        <w:t xml:space="preserve">«Средняя школа № 77» </w:t>
      </w:r>
    </w:p>
    <w:p w:rsidR="000D7206" w:rsidRPr="00D615D7" w:rsidRDefault="00FC0D54" w:rsidP="00D615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>за 2019</w:t>
      </w:r>
      <w:r w:rsidR="000D7206" w:rsidRPr="00D615D7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0D7206" w:rsidRPr="00D615D7" w:rsidRDefault="000D7206" w:rsidP="00D61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7AC" w:rsidRPr="0003679B" w:rsidRDefault="007857AC" w:rsidP="0078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9B">
        <w:rPr>
          <w:rFonts w:ascii="Times New Roman" w:hAnsi="Times New Roman" w:cs="Times New Roman"/>
          <w:b/>
          <w:sz w:val="24"/>
          <w:szCs w:val="24"/>
        </w:rPr>
        <w:t>Кадров</w:t>
      </w:r>
      <w:r w:rsidR="00DA1595">
        <w:rPr>
          <w:rFonts w:ascii="Times New Roman" w:hAnsi="Times New Roman" w:cs="Times New Roman"/>
          <w:b/>
          <w:sz w:val="24"/>
          <w:szCs w:val="24"/>
        </w:rPr>
        <w:t>ы</w:t>
      </w:r>
      <w:r w:rsidRPr="0003679B">
        <w:rPr>
          <w:rFonts w:ascii="Times New Roman" w:hAnsi="Times New Roman" w:cs="Times New Roman"/>
          <w:b/>
          <w:sz w:val="24"/>
          <w:szCs w:val="24"/>
        </w:rPr>
        <w:t>й состав средней школы № 77</w:t>
      </w:r>
    </w:p>
    <w:p w:rsidR="007857AC" w:rsidRDefault="007857AC" w:rsidP="00785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1403">
        <w:rPr>
          <w:rFonts w:ascii="Times New Roman" w:eastAsia="Times New Roman" w:hAnsi="Times New Roman" w:cs="Times New Roman"/>
          <w:sz w:val="24"/>
          <w:szCs w:val="24"/>
        </w:rPr>
        <w:t>Общая численность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2019 г.  – 43 чел. Из них 41 чел. (95%) имеют 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>высшее 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 человека (0,5%) - 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>средне</w:t>
      </w:r>
      <w:r>
        <w:rPr>
          <w:rFonts w:ascii="Times New Roman" w:eastAsia="Times New Roman" w:hAnsi="Times New Roman" w:cs="Times New Roman"/>
          <w:sz w:val="24"/>
          <w:szCs w:val="24"/>
        </w:rPr>
        <w:t>е профессиональное образование. П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>о результатам аттестации присвоена квалификационная категория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 педагогам (45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>/%</w:t>
      </w:r>
      <w:r>
        <w:rPr>
          <w:rFonts w:ascii="Times New Roman" w:eastAsia="Times New Roman" w:hAnsi="Times New Roman" w:cs="Times New Roman"/>
          <w:sz w:val="24"/>
          <w:szCs w:val="24"/>
        </w:rPr>
        <w:t>). Из них 5 чел.(12%) имеют высшую квалификационную категорию, 14 чел. (33%) – первую квалификационную категорию.</w:t>
      </w:r>
    </w:p>
    <w:p w:rsidR="007857AC" w:rsidRDefault="007857AC" w:rsidP="00785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состав достаточно стабильный. Многие педагоги работают в школе более 5 лет. В школе 6 педагогов (14%), 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стаж работы которых составляет менее 5 лет, 10 педагогов (24%) имеют педагогический стаж св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>ыше 30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7AC" w:rsidRDefault="007857AC" w:rsidP="00785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педагогов 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>в возрасте до 30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(17%), 11 (26%) педагогов</w:t>
      </w:r>
      <w:r w:rsidRPr="008A7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старше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 xml:space="preserve"> 55 лет</w:t>
      </w:r>
      <w:r>
        <w:rPr>
          <w:rFonts w:ascii="Times New Roman" w:eastAsia="Times New Roman" w:hAnsi="Times New Roman" w:cs="Times New Roman"/>
          <w:sz w:val="24"/>
          <w:szCs w:val="24"/>
        </w:rPr>
        <w:t>. 57 % педагогов относятся к возрастной категории от 30 до 55 лет.</w:t>
      </w:r>
    </w:p>
    <w:p w:rsidR="007857AC" w:rsidRPr="00801403" w:rsidRDefault="007857AC" w:rsidP="00785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большое внимание уделяет повышению квалификации. З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 xml:space="preserve">а последние 5 лет </w:t>
      </w:r>
      <w:r>
        <w:rPr>
          <w:rFonts w:ascii="Times New Roman" w:eastAsia="Times New Roman" w:hAnsi="Times New Roman" w:cs="Times New Roman"/>
          <w:sz w:val="24"/>
          <w:szCs w:val="24"/>
        </w:rPr>
        <w:t>курсы повышения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01403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профессиональную переподготовку </w:t>
      </w:r>
      <w:r>
        <w:rPr>
          <w:rFonts w:ascii="Times New Roman" w:eastAsia="Times New Roman" w:hAnsi="Times New Roman" w:cs="Times New Roman"/>
          <w:sz w:val="24"/>
          <w:szCs w:val="24"/>
        </w:rPr>
        <w:t>прошли 43 чел. (100%), из них 17 чел. (40%) в 2019 году.</w:t>
      </w:r>
    </w:p>
    <w:p w:rsidR="007857AC" w:rsidRDefault="007857AC" w:rsidP="00D61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206" w:rsidRPr="00D615D7" w:rsidRDefault="000D7206" w:rsidP="00D61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5D7">
        <w:rPr>
          <w:rFonts w:ascii="Times New Roman" w:hAnsi="Times New Roman" w:cs="Times New Roman"/>
          <w:b/>
          <w:sz w:val="24"/>
          <w:szCs w:val="24"/>
          <w:u w:val="single"/>
        </w:rPr>
        <w:t>Количественные характеристики контингента</w:t>
      </w:r>
    </w:p>
    <w:p w:rsidR="000D7206" w:rsidRPr="00D615D7" w:rsidRDefault="000D7206" w:rsidP="00D61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               В школе учатся дети, проживающие в основном на поселке «Резинотехника». В ш</w:t>
      </w:r>
      <w:r w:rsidR="00AB6F26" w:rsidRPr="00D615D7">
        <w:rPr>
          <w:rFonts w:ascii="Times New Roman" w:hAnsi="Times New Roman" w:cs="Times New Roman"/>
          <w:sz w:val="24"/>
          <w:szCs w:val="24"/>
        </w:rPr>
        <w:t>коле обучается 647 человек  в 25</w:t>
      </w:r>
      <w:r w:rsidRPr="00D615D7">
        <w:rPr>
          <w:rFonts w:ascii="Times New Roman" w:hAnsi="Times New Roman" w:cs="Times New Roman"/>
          <w:sz w:val="24"/>
          <w:szCs w:val="24"/>
        </w:rPr>
        <w:t xml:space="preserve"> классах.   На начало  2017 года было 601 человек </w:t>
      </w:r>
      <w:proofErr w:type="gramStart"/>
      <w:r w:rsidRPr="00D615D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615D7">
        <w:rPr>
          <w:rFonts w:ascii="Times New Roman" w:hAnsi="Times New Roman" w:cs="Times New Roman"/>
          <w:sz w:val="24"/>
          <w:szCs w:val="24"/>
        </w:rPr>
        <w:t xml:space="preserve"> 2018 года 606  человек. Увеличение численности </w:t>
      </w:r>
      <w:proofErr w:type="gramStart"/>
      <w:r w:rsidRPr="00D615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15D7">
        <w:rPr>
          <w:rFonts w:ascii="Times New Roman" w:hAnsi="Times New Roman" w:cs="Times New Roman"/>
          <w:sz w:val="24"/>
          <w:szCs w:val="24"/>
        </w:rPr>
        <w:t xml:space="preserve"> происходит в основном за счет   строительства и сдачи жилого фонда в микрорайоне школы.</w:t>
      </w:r>
    </w:p>
    <w:p w:rsidR="00A62541" w:rsidRDefault="00A62541" w:rsidP="00A625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5B5A" w:rsidRPr="00A62541" w:rsidRDefault="00A62541" w:rsidP="00A62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41">
        <w:rPr>
          <w:rFonts w:ascii="Times New Roman" w:hAnsi="Times New Roman" w:cs="Times New Roman"/>
          <w:sz w:val="24"/>
          <w:szCs w:val="24"/>
        </w:rPr>
        <w:t xml:space="preserve">Ученический контингент </w:t>
      </w:r>
      <w:r w:rsidR="00A25B5A" w:rsidRPr="00A62541">
        <w:rPr>
          <w:rFonts w:ascii="Times New Roman" w:hAnsi="Times New Roman" w:cs="Times New Roman"/>
          <w:sz w:val="24"/>
          <w:szCs w:val="24"/>
        </w:rPr>
        <w:t>включает:</w:t>
      </w:r>
    </w:p>
    <w:p w:rsidR="00A25B5A" w:rsidRPr="00D615D7" w:rsidRDefault="00A25B5A" w:rsidP="00D615D7">
      <w:pPr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i/>
          <w:sz w:val="24"/>
          <w:szCs w:val="24"/>
        </w:rPr>
        <w:t>на начало учебного года</w:t>
      </w:r>
      <w:r w:rsidRPr="00D615D7">
        <w:rPr>
          <w:rFonts w:ascii="Times New Roman" w:hAnsi="Times New Roman" w:cs="Times New Roman"/>
          <w:sz w:val="24"/>
          <w:szCs w:val="24"/>
        </w:rPr>
        <w:t xml:space="preserve"> –   649 чел., </w:t>
      </w:r>
    </w:p>
    <w:p w:rsidR="00A25B5A" w:rsidRPr="00D615D7" w:rsidRDefault="00A25B5A" w:rsidP="00D615D7">
      <w:pPr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в том числе:  </w:t>
      </w:r>
      <w:r w:rsidRPr="00D615D7">
        <w:rPr>
          <w:rFonts w:ascii="Times New Roman" w:hAnsi="Times New Roman" w:cs="Times New Roman"/>
          <w:sz w:val="24"/>
          <w:szCs w:val="24"/>
        </w:rPr>
        <w:tab/>
        <w:t xml:space="preserve">1 – 4 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>. –  339 чел.</w:t>
      </w:r>
    </w:p>
    <w:p w:rsidR="00A25B5A" w:rsidRPr="00D615D7" w:rsidRDefault="00A25B5A" w:rsidP="00D615D7">
      <w:pPr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ab/>
      </w:r>
      <w:r w:rsidRPr="00D615D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615D7">
        <w:rPr>
          <w:rFonts w:ascii="Times New Roman" w:hAnsi="Times New Roman" w:cs="Times New Roman"/>
          <w:sz w:val="24"/>
          <w:szCs w:val="24"/>
        </w:rPr>
        <w:tab/>
        <w:t xml:space="preserve">5 – 8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 xml:space="preserve">. </w:t>
      </w:r>
      <w:r w:rsidR="00367D00">
        <w:rPr>
          <w:rFonts w:ascii="Times New Roman" w:hAnsi="Times New Roman" w:cs="Times New Roman"/>
          <w:sz w:val="24"/>
          <w:szCs w:val="24"/>
        </w:rPr>
        <w:t xml:space="preserve"> </w:t>
      </w:r>
      <w:r w:rsidRPr="00D615D7">
        <w:rPr>
          <w:rFonts w:ascii="Times New Roman" w:hAnsi="Times New Roman" w:cs="Times New Roman"/>
          <w:sz w:val="24"/>
          <w:szCs w:val="24"/>
        </w:rPr>
        <w:t>–  220 чел.</w:t>
      </w:r>
    </w:p>
    <w:p w:rsidR="00A25B5A" w:rsidRPr="00D615D7" w:rsidRDefault="00A25B5A" w:rsidP="00D615D7">
      <w:pPr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                                     9-е  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 xml:space="preserve">. </w:t>
      </w:r>
      <w:r w:rsidR="00367D00">
        <w:rPr>
          <w:rFonts w:ascii="Times New Roman" w:hAnsi="Times New Roman" w:cs="Times New Roman"/>
          <w:sz w:val="24"/>
          <w:szCs w:val="24"/>
        </w:rPr>
        <w:t xml:space="preserve">- </w:t>
      </w:r>
      <w:r w:rsidRPr="00D615D7">
        <w:rPr>
          <w:rFonts w:ascii="Times New Roman" w:hAnsi="Times New Roman" w:cs="Times New Roman"/>
          <w:sz w:val="24"/>
          <w:szCs w:val="24"/>
        </w:rPr>
        <w:t>51 чел</w:t>
      </w:r>
    </w:p>
    <w:p w:rsidR="00A25B5A" w:rsidRPr="00D615D7" w:rsidRDefault="00A25B5A" w:rsidP="00D615D7">
      <w:pPr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                                     10 -11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>. -   9 чел.</w:t>
      </w:r>
    </w:p>
    <w:p w:rsidR="00A25B5A" w:rsidRPr="00D615D7" w:rsidRDefault="00A25B5A" w:rsidP="00D615D7">
      <w:pPr>
        <w:spacing w:after="0" w:line="240" w:lineRule="auto"/>
        <w:ind w:left="16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D7">
        <w:rPr>
          <w:rFonts w:ascii="Times New Roman" w:hAnsi="Times New Roman" w:cs="Times New Roman"/>
          <w:i/>
          <w:sz w:val="24"/>
          <w:szCs w:val="24"/>
        </w:rPr>
        <w:t xml:space="preserve">на конец учебного года – </w:t>
      </w:r>
      <w:r w:rsidRPr="00D615D7">
        <w:rPr>
          <w:rFonts w:ascii="Times New Roman" w:hAnsi="Times New Roman" w:cs="Times New Roman"/>
          <w:sz w:val="24"/>
          <w:szCs w:val="24"/>
        </w:rPr>
        <w:t>647 чел</w:t>
      </w:r>
      <w:r w:rsidRPr="00D615D7">
        <w:rPr>
          <w:rFonts w:ascii="Times New Roman" w:hAnsi="Times New Roman" w:cs="Times New Roman"/>
          <w:i/>
          <w:sz w:val="24"/>
          <w:szCs w:val="24"/>
        </w:rPr>
        <w:t>.,</w:t>
      </w:r>
    </w:p>
    <w:p w:rsidR="00A25B5A" w:rsidRPr="00D615D7" w:rsidRDefault="00A25B5A" w:rsidP="00D615D7">
      <w:pPr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в  том числе:      1 – 4 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>.  – 339 чел.</w:t>
      </w:r>
    </w:p>
    <w:p w:rsidR="00A25B5A" w:rsidRPr="00D615D7" w:rsidRDefault="00A25B5A" w:rsidP="00D615D7">
      <w:pPr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ab/>
      </w:r>
      <w:r w:rsidRPr="00D615D7">
        <w:rPr>
          <w:rFonts w:ascii="Times New Roman" w:hAnsi="Times New Roman" w:cs="Times New Roman"/>
          <w:sz w:val="24"/>
          <w:szCs w:val="24"/>
        </w:rPr>
        <w:tab/>
        <w:t xml:space="preserve">       5 – 8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>. – 218 чел.</w:t>
      </w:r>
    </w:p>
    <w:p w:rsidR="00A25B5A" w:rsidRPr="00D615D7" w:rsidRDefault="00A25B5A" w:rsidP="00D615D7">
      <w:pPr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                               9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>. -</w:t>
      </w:r>
      <w:r w:rsidR="00367D00">
        <w:rPr>
          <w:rFonts w:ascii="Times New Roman" w:hAnsi="Times New Roman" w:cs="Times New Roman"/>
          <w:sz w:val="24"/>
          <w:szCs w:val="24"/>
        </w:rPr>
        <w:t xml:space="preserve"> </w:t>
      </w:r>
      <w:r w:rsidRPr="00D615D7">
        <w:rPr>
          <w:rFonts w:ascii="Times New Roman" w:hAnsi="Times New Roman" w:cs="Times New Roman"/>
          <w:sz w:val="24"/>
          <w:szCs w:val="24"/>
        </w:rPr>
        <w:t xml:space="preserve"> 51 чел.</w:t>
      </w:r>
    </w:p>
    <w:p w:rsidR="00A25B5A" w:rsidRPr="00D615D7" w:rsidRDefault="00A25B5A" w:rsidP="00D615D7">
      <w:pPr>
        <w:spacing w:after="0" w:line="240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367D00">
        <w:rPr>
          <w:rFonts w:ascii="Times New Roman" w:hAnsi="Times New Roman" w:cs="Times New Roman"/>
          <w:sz w:val="24"/>
          <w:szCs w:val="24"/>
        </w:rPr>
        <w:t xml:space="preserve">10-11 </w:t>
      </w:r>
      <w:proofErr w:type="spellStart"/>
      <w:r w:rsidR="00367D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67D00">
        <w:rPr>
          <w:rFonts w:ascii="Times New Roman" w:hAnsi="Times New Roman" w:cs="Times New Roman"/>
          <w:sz w:val="24"/>
          <w:szCs w:val="24"/>
        </w:rPr>
        <w:t>.  -</w:t>
      </w:r>
      <w:r w:rsidRPr="00D615D7">
        <w:rPr>
          <w:rFonts w:ascii="Times New Roman" w:hAnsi="Times New Roman" w:cs="Times New Roman"/>
          <w:sz w:val="24"/>
          <w:szCs w:val="24"/>
        </w:rPr>
        <w:t xml:space="preserve"> 39 чел.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15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Динамика ученического контингента школы 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808" w:type="dxa"/>
        <w:tblLayout w:type="fixed"/>
        <w:tblLook w:val="04A0"/>
      </w:tblPr>
      <w:tblGrid>
        <w:gridCol w:w="1980"/>
        <w:gridCol w:w="2059"/>
        <w:gridCol w:w="2267"/>
        <w:gridCol w:w="2350"/>
      </w:tblGrid>
      <w:tr w:rsidR="000D7206" w:rsidRPr="00D615D7" w:rsidTr="000D720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</w:t>
            </w:r>
          </w:p>
        </w:tc>
      </w:tr>
      <w:tr w:rsidR="000D7206" w:rsidRPr="00D615D7" w:rsidTr="000D720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 2014 – 2015</w:t>
            </w:r>
          </w:p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 2015 – 2016</w:t>
            </w:r>
          </w:p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 2016 – 2017</w:t>
            </w:r>
          </w:p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CED"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2017-2018</w:t>
            </w:r>
          </w:p>
          <w:p w:rsidR="000D7206" w:rsidRPr="00D615D7" w:rsidRDefault="00A75CED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  2018-2019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D7206" w:rsidRPr="00D615D7" w:rsidRDefault="00A75CE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             466</w:t>
            </w:r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0D7206" w:rsidRPr="00D615D7" w:rsidRDefault="00A75CE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24</w:t>
            </w:r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26</w:t>
            </w:r>
          </w:p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26</w:t>
            </w:r>
          </w:p>
        </w:tc>
      </w:tr>
    </w:tbl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15D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образовательной деятельности</w:t>
      </w:r>
      <w:r w:rsidRPr="00D615D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Педагогический коллектив целенаправленно работает над внедрением нового образования в школе: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-      для обеспечения   коммуникативной  направленности учения в начальной школе с 2000 года введен иностранный язык (немецкий/английский)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-  с целью формирования у школьников  информационной компетентности и умения использования информационных технологий со 2 класса изучается информатика.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-      в 5,6,7,8,9 классах введен второй иностранный язык (немецкий/английский)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-      школа является инновационной площадкой  «Пять шагов к профессии»,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где активное участие принимают родители и общественность микрорайона  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15D7">
        <w:rPr>
          <w:rFonts w:ascii="Times New Roman" w:hAnsi="Times New Roman" w:cs="Times New Roman"/>
          <w:b/>
          <w:sz w:val="24"/>
          <w:szCs w:val="24"/>
          <w:u w:val="single"/>
        </w:rPr>
        <w:t>Доступность образования</w:t>
      </w:r>
      <w:r w:rsidRPr="00D61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5D7">
        <w:rPr>
          <w:rFonts w:ascii="Times New Roman" w:hAnsi="Times New Roman" w:cs="Times New Roman"/>
          <w:sz w:val="24"/>
          <w:szCs w:val="24"/>
        </w:rPr>
        <w:t xml:space="preserve"> обеспечивается тем, что в школу нет специального отбора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обучающихся,  а так же у детей и родителей  есть возможность для выбора  бесплатных дополнительных образовательных услуг.        </w:t>
      </w:r>
      <w:r w:rsidRPr="00D615D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        В школе оборудован  компьютерный кла</w:t>
      </w:r>
      <w:proofErr w:type="gramStart"/>
      <w:r w:rsidRPr="00D615D7">
        <w:rPr>
          <w:rFonts w:ascii="Times New Roman" w:hAnsi="Times New Roman" w:cs="Times New Roman"/>
          <w:sz w:val="24"/>
          <w:szCs w:val="24"/>
        </w:rPr>
        <w:t>сс с тр</w:t>
      </w:r>
      <w:proofErr w:type="gramEnd"/>
      <w:r w:rsidRPr="00D615D7">
        <w:rPr>
          <w:rFonts w:ascii="Times New Roman" w:hAnsi="Times New Roman" w:cs="Times New Roman"/>
          <w:sz w:val="24"/>
          <w:szCs w:val="24"/>
        </w:rPr>
        <w:t>инадцатью рабочими местами и  локальной сетью. Оборудованы и  оформлены предметные кабинеты-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Компьютерный - 1, 2 кабинета математики, 3 кабинета русского языка, 1кабинет физики, 1 кабинет химии, кабинет ОБЖ, 2 кабинета технологии, кабинет истории, 2 кабинета иностранного языка,  12 кабинетов начальной школы, 2 спортивных зала (большой и малый), кабинет музыки, кабинет психолога и социального педагога, библиотека, кабинет профориентации.  Везде используются компьютеры с мультимедийным проектором. Все учебные кабинеты имеют выход в интернет, объединены локальной сетью. Во всех учебных кабинетах учителями ведется  работа по формированию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615D7">
        <w:rPr>
          <w:rFonts w:ascii="Times New Roman" w:hAnsi="Times New Roman" w:cs="Times New Roman"/>
          <w:sz w:val="24"/>
          <w:szCs w:val="24"/>
        </w:rPr>
        <w:t>содержащей</w:t>
      </w:r>
      <w:proofErr w:type="gramEnd"/>
      <w:r w:rsidRPr="00D615D7">
        <w:rPr>
          <w:rFonts w:ascii="Times New Roman" w:hAnsi="Times New Roman" w:cs="Times New Roman"/>
          <w:sz w:val="24"/>
          <w:szCs w:val="24"/>
        </w:rPr>
        <w:t xml:space="preserve"> различные программные продукты по предметам.</w:t>
      </w:r>
    </w:p>
    <w:p w:rsidR="00A75CED" w:rsidRPr="00D615D7" w:rsidRDefault="00A75CED" w:rsidP="00D615D7">
      <w:pPr>
        <w:spacing w:after="0" w:line="240" w:lineRule="auto"/>
        <w:ind w:left="945"/>
        <w:rPr>
          <w:rFonts w:ascii="Times New Roman" w:hAnsi="Times New Roman" w:cs="Times New Roman"/>
          <w:b/>
          <w:i/>
          <w:sz w:val="24"/>
          <w:szCs w:val="24"/>
        </w:rPr>
      </w:pPr>
      <w:r w:rsidRPr="00D615D7">
        <w:rPr>
          <w:rFonts w:ascii="Times New Roman" w:hAnsi="Times New Roman" w:cs="Times New Roman"/>
          <w:b/>
          <w:i/>
          <w:sz w:val="24"/>
          <w:szCs w:val="24"/>
        </w:rPr>
        <w:t>Количество отличников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770"/>
        <w:gridCol w:w="558"/>
        <w:gridCol w:w="839"/>
        <w:gridCol w:w="830"/>
        <w:gridCol w:w="770"/>
        <w:gridCol w:w="770"/>
        <w:gridCol w:w="770"/>
        <w:gridCol w:w="900"/>
        <w:gridCol w:w="977"/>
        <w:gridCol w:w="943"/>
      </w:tblGrid>
      <w:tr w:rsidR="00A75CED" w:rsidRPr="00D615D7" w:rsidTr="00A62541">
        <w:trPr>
          <w:trHeight w:val="509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2014-15 уч. год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2018- 2019 </w:t>
            </w:r>
            <w:proofErr w:type="spell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A75CED" w:rsidRPr="00D615D7" w:rsidTr="00A62541">
        <w:trPr>
          <w:trHeight w:val="520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ED" w:rsidRPr="00D615D7" w:rsidRDefault="00A75CED" w:rsidP="00D6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75CED" w:rsidRPr="00D615D7" w:rsidTr="00A62541">
        <w:trPr>
          <w:trHeight w:val="50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Всего уч-ся в ОУ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5CED" w:rsidRPr="00D615D7" w:rsidTr="00A62541">
        <w:trPr>
          <w:trHeight w:val="50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A75CED" w:rsidRPr="00D615D7" w:rsidTr="00A62541">
        <w:trPr>
          <w:trHeight w:val="49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A75CED" w:rsidRPr="00D615D7" w:rsidTr="00A62541">
        <w:trPr>
          <w:trHeight w:val="50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A75CED" w:rsidRPr="00D615D7" w:rsidTr="00A62541">
        <w:trPr>
          <w:trHeight w:val="76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Всего отличников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ED" w:rsidRPr="00D615D7" w:rsidRDefault="00A75CED" w:rsidP="00D61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A75CED" w:rsidRPr="00D615D7" w:rsidRDefault="00A75CED" w:rsidP="00D615D7">
      <w:pPr>
        <w:spacing w:after="0" w:line="240" w:lineRule="auto"/>
        <w:ind w:left="945"/>
        <w:jc w:val="both"/>
        <w:rPr>
          <w:rFonts w:ascii="Times New Roman" w:hAnsi="Times New Roman" w:cs="Times New Roman"/>
          <w:sz w:val="24"/>
          <w:szCs w:val="24"/>
        </w:rPr>
      </w:pPr>
    </w:p>
    <w:p w:rsidR="00266F94" w:rsidRPr="00D615D7" w:rsidRDefault="00266F94" w:rsidP="00D615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5D7">
        <w:rPr>
          <w:rFonts w:ascii="Times New Roman" w:hAnsi="Times New Roman" w:cs="Times New Roman"/>
          <w:b/>
          <w:i/>
          <w:sz w:val="24"/>
          <w:szCs w:val="24"/>
        </w:rPr>
        <w:t xml:space="preserve">Данные сохранности контингента </w:t>
      </w:r>
      <w:proofErr w:type="gramStart"/>
      <w:r w:rsidRPr="00D615D7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276"/>
        <w:gridCol w:w="851"/>
        <w:gridCol w:w="1275"/>
        <w:gridCol w:w="1701"/>
        <w:gridCol w:w="1843"/>
      </w:tblGrid>
      <w:tr w:rsidR="00266F94" w:rsidRPr="00D615D7" w:rsidTr="00D2447E">
        <w:trPr>
          <w:trHeight w:val="4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Pr="00D6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Обучалось на начало </w:t>
            </w: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-основная школа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433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224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189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466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236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538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287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237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601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327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255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649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339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271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Обучалось </w:t>
            </w:r>
            <w:proofErr w:type="gram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уч. года: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-основная школа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436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196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464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236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547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292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242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606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258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647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339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269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Оставлены на повторный курс обучения: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351EFA" w:rsidRDefault="00D2447E" w:rsidP="00351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EFA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Смиронов</w:t>
            </w:r>
            <w:proofErr w:type="spellEnd"/>
            <w:proofErr w:type="gram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Смирнов П.</w:t>
            </w:r>
          </w:p>
          <w:p w:rsidR="00351EFA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Крылова В.</w:t>
            </w:r>
          </w:p>
          <w:p w:rsidR="00266F94" w:rsidRPr="00D615D7" w:rsidRDefault="00351EFA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66F94" w:rsidRPr="00D615D7">
              <w:rPr>
                <w:rFonts w:ascii="Times New Roman" w:hAnsi="Times New Roman" w:cs="Times New Roman"/>
                <w:sz w:val="24"/>
                <w:szCs w:val="24"/>
              </w:rPr>
              <w:t>оказ.)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Шмаков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Мильгунов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-отчислены не получив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-продолжили обучение в НПО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2447E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244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2447E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244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2447E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244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2447E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D244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СмирновЕ</w:t>
            </w:r>
            <w:proofErr w:type="spellEnd"/>
          </w:p>
          <w:p w:rsidR="00266F94" w:rsidRPr="00D2447E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4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Воронов М</w:t>
            </w:r>
          </w:p>
          <w:p w:rsidR="00266F94" w:rsidRPr="00D2447E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D244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ГригорьевД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</w:t>
            </w: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-продолжили обучение в ОСОШ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gramStart"/>
            <w:r w:rsidR="008F6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Закончили школу</w:t>
            </w:r>
            <w:proofErr w:type="gram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с медалями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-золотой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Премия мэра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Бочкова Л.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Гарапин</w:t>
            </w:r>
            <w:proofErr w:type="spellEnd"/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Еременко Е.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(получили премию мэра)</w:t>
            </w: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-серебряно</w:t>
            </w:r>
            <w:proofErr w:type="gram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премия мэра)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Егоренкова Вика – аттестат с отличием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Премия мэра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Топкова</w:t>
            </w:r>
            <w:proofErr w:type="spellEnd"/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К.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Ясинская </w:t>
            </w:r>
            <w:proofErr w:type="gramStart"/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Выданы аттестаты особого образца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Еременко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Громова Е.</w:t>
            </w:r>
          </w:p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Курилова М.</w:t>
            </w:r>
          </w:p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Лыжина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6F94" w:rsidRPr="00D615D7" w:rsidTr="00D244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Отчислены из школы</w:t>
            </w:r>
            <w:proofErr w:type="gram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 получив документ о среднем    образовании (справка)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4" w:rsidRPr="00D615D7" w:rsidRDefault="00266F94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D7206" w:rsidRPr="00D615D7" w:rsidRDefault="000D7206" w:rsidP="00D61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>Государственная (итоговая)  аттестация</w:t>
      </w:r>
      <w:r w:rsidRPr="00D61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06" w:rsidRPr="00D615D7" w:rsidRDefault="000D7206" w:rsidP="00D615D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5D7">
        <w:rPr>
          <w:rFonts w:ascii="Times New Roman" w:hAnsi="Times New Roman" w:cs="Times New Roman"/>
          <w:b/>
          <w:i/>
          <w:sz w:val="24"/>
          <w:szCs w:val="24"/>
        </w:rPr>
        <w:t>Результаты участия выпускников 9-х классов (допущенных к ГИА в сравнении за 3 года).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2160"/>
        <w:gridCol w:w="2391"/>
        <w:gridCol w:w="2506"/>
      </w:tblGrid>
      <w:tr w:rsidR="000D7206" w:rsidRPr="00D615D7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выпускников 9-х</w:t>
            </w:r>
          </w:p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выпускников допущенных к ГИА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выпускников прошедших ГИА</w:t>
            </w:r>
          </w:p>
        </w:tc>
      </w:tr>
      <w:tr w:rsidR="000D7206" w:rsidRPr="00D615D7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 (100%)</w:t>
            </w:r>
          </w:p>
        </w:tc>
      </w:tr>
      <w:tr w:rsidR="000D7206" w:rsidRPr="00D615D7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(100%)</w:t>
            </w:r>
          </w:p>
        </w:tc>
      </w:tr>
      <w:tr w:rsidR="000D7206" w:rsidRPr="00D615D7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44(98%)</w:t>
            </w:r>
          </w:p>
        </w:tc>
      </w:tr>
      <w:tr w:rsidR="000D7206" w:rsidRPr="00D615D7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 (98%)</w:t>
            </w:r>
          </w:p>
        </w:tc>
      </w:tr>
      <w:tr w:rsidR="00266F94" w:rsidRPr="00D615D7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4" w:rsidRPr="00D615D7" w:rsidRDefault="00266F94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 (82%)</w:t>
            </w:r>
          </w:p>
        </w:tc>
      </w:tr>
    </w:tbl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7206" w:rsidRPr="00367D00" w:rsidRDefault="000D7206" w:rsidP="00367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5D7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государственной итоговой аттестации по образовательным программам основного общего образования  в форме основного </w:t>
      </w:r>
      <w:r w:rsidR="00266F94" w:rsidRPr="00D615D7">
        <w:rPr>
          <w:rFonts w:ascii="Times New Roman" w:hAnsi="Times New Roman" w:cs="Times New Roman"/>
          <w:b/>
          <w:i/>
          <w:sz w:val="24"/>
          <w:szCs w:val="24"/>
        </w:rPr>
        <w:t>государственного экзамена в 2019</w:t>
      </w:r>
      <w:r w:rsidRPr="00D615D7">
        <w:rPr>
          <w:rFonts w:ascii="Times New Roman" w:hAnsi="Times New Roman" w:cs="Times New Roman"/>
          <w:b/>
          <w:i/>
          <w:sz w:val="24"/>
          <w:szCs w:val="24"/>
        </w:rPr>
        <w:t xml:space="preserve"> году.</w:t>
      </w:r>
      <w:r w:rsidR="00367D0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0D7206" w:rsidRPr="002B4150" w:rsidRDefault="00266F94" w:rsidP="002B4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В 2018-2019</w:t>
      </w:r>
      <w:r w:rsidR="000D7206" w:rsidRPr="00D615D7">
        <w:rPr>
          <w:rFonts w:ascii="Times New Roman" w:hAnsi="Times New Roman" w:cs="Times New Roman"/>
          <w:sz w:val="24"/>
          <w:szCs w:val="24"/>
        </w:rPr>
        <w:t xml:space="preserve"> учебном году обучающиеся 9-х классов сдавали 4 экзамена: обязательные экзамены -  русский язык и математику и 2 экзамена по выбору, которые тоже</w:t>
      </w:r>
      <w:r w:rsidR="002B4150">
        <w:rPr>
          <w:rFonts w:ascii="Times New Roman" w:hAnsi="Times New Roman" w:cs="Times New Roman"/>
          <w:sz w:val="24"/>
          <w:szCs w:val="24"/>
        </w:rPr>
        <w:t xml:space="preserve"> влияли на получение аттестата.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2472"/>
        <w:gridCol w:w="1857"/>
        <w:gridCol w:w="1810"/>
        <w:gridCol w:w="1985"/>
      </w:tblGrid>
      <w:tr w:rsidR="000D7206" w:rsidRPr="00D615D7" w:rsidTr="000D720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Аттестованы</w:t>
            </w:r>
            <w:proofErr w:type="gramEnd"/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0D54"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результатам по   ГИА</w:t>
            </w:r>
          </w:p>
        </w:tc>
      </w:tr>
      <w:tr w:rsidR="000D7206" w:rsidRPr="00D615D7" w:rsidTr="000D720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Год выпуска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Кол-во выпускников/предмет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С отметкой на «4» и «5»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годовой и экзаменационной отметки</w:t>
            </w:r>
          </w:p>
        </w:tc>
      </w:tr>
      <w:tr w:rsidR="000D7206" w:rsidRPr="00D615D7" w:rsidTr="000D720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2014-2015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26/</w:t>
            </w: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77%</w:t>
            </w:r>
          </w:p>
        </w:tc>
      </w:tr>
      <w:tr w:rsidR="000D7206" w:rsidRPr="00D615D7" w:rsidTr="000D72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26/</w:t>
            </w:r>
            <w:proofErr w:type="spellStart"/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русски</w:t>
            </w:r>
            <w:proofErr w:type="spellEnd"/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54%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54%</w:t>
            </w:r>
          </w:p>
        </w:tc>
      </w:tr>
      <w:tr w:rsidR="000D7206" w:rsidRPr="00D615D7" w:rsidTr="000D720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2015-2016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90%</w:t>
            </w:r>
          </w:p>
        </w:tc>
      </w:tr>
      <w:tr w:rsidR="000D7206" w:rsidRPr="00D615D7" w:rsidTr="000D72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30/русский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73%</w:t>
            </w:r>
          </w:p>
        </w:tc>
      </w:tr>
      <w:tr w:rsidR="000D7206" w:rsidRPr="00D615D7" w:rsidTr="000D720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2016-2017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45/математика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80%</w:t>
            </w:r>
          </w:p>
        </w:tc>
      </w:tr>
      <w:tr w:rsidR="000D7206" w:rsidRPr="00D615D7" w:rsidTr="000D72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45/русский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59%</w:t>
            </w:r>
          </w:p>
        </w:tc>
      </w:tr>
      <w:tr w:rsidR="000D7206" w:rsidRPr="00D615D7" w:rsidTr="000D720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2017-2018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 w:rsidRPr="00D6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25(51%)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33(67%)</w:t>
            </w:r>
          </w:p>
        </w:tc>
      </w:tr>
      <w:tr w:rsidR="000D7206" w:rsidRPr="00D615D7" w:rsidTr="000D72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49/русский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31 (63%)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26(53%)</w:t>
            </w:r>
          </w:p>
        </w:tc>
      </w:tr>
      <w:tr w:rsidR="00E17CD1" w:rsidRPr="00D615D7" w:rsidTr="00A106A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CD1" w:rsidRPr="00D615D7" w:rsidRDefault="00E17CD1" w:rsidP="00D615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2018-2019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D1" w:rsidRPr="00D615D7" w:rsidRDefault="00E17CD1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50/русский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D1" w:rsidRPr="00D615D7" w:rsidRDefault="00FC0D5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D1" w:rsidRPr="00D615D7" w:rsidRDefault="00FC0D5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17 (34%)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D1" w:rsidRPr="00D615D7" w:rsidRDefault="00FC0D5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40 (80%)</w:t>
            </w:r>
          </w:p>
        </w:tc>
      </w:tr>
      <w:tr w:rsidR="00E17CD1" w:rsidRPr="00D615D7" w:rsidTr="00A106A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D1" w:rsidRPr="00D615D7" w:rsidRDefault="00E17CD1" w:rsidP="00D615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D1" w:rsidRPr="00D615D7" w:rsidRDefault="00FC0D5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50/ 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D1" w:rsidRPr="00D615D7" w:rsidRDefault="00FC0D5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D1" w:rsidRPr="00D615D7" w:rsidRDefault="00FC0D5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16(32%)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D1" w:rsidRPr="00D615D7" w:rsidRDefault="00FC0D54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i/>
                <w:sz w:val="24"/>
                <w:szCs w:val="24"/>
              </w:rPr>
              <w:t>36 (72%)</w:t>
            </w:r>
          </w:p>
        </w:tc>
      </w:tr>
    </w:tbl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D7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0D7206" w:rsidRPr="002B4150" w:rsidRDefault="000D7206" w:rsidP="002B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5D7">
        <w:rPr>
          <w:rFonts w:ascii="Times New Roman" w:hAnsi="Times New Roman" w:cs="Times New Roman"/>
          <w:sz w:val="24"/>
          <w:szCs w:val="24"/>
          <w:u w:val="single"/>
        </w:rPr>
        <w:t>Пред</w:t>
      </w:r>
      <w:r w:rsidR="002B4150">
        <w:rPr>
          <w:rFonts w:ascii="Times New Roman" w:hAnsi="Times New Roman" w:cs="Times New Roman"/>
          <w:sz w:val="24"/>
          <w:szCs w:val="24"/>
          <w:u w:val="single"/>
        </w:rPr>
        <w:t xml:space="preserve">почтение было отдано предметам </w:t>
      </w:r>
    </w:p>
    <w:p w:rsidR="000D7206" w:rsidRPr="00D615D7" w:rsidRDefault="000D7206" w:rsidP="00D6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>(2018)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405"/>
        <w:gridCol w:w="1917"/>
        <w:gridCol w:w="1556"/>
        <w:gridCol w:w="1134"/>
        <w:gridCol w:w="1166"/>
      </w:tblGrid>
      <w:tr w:rsidR="000D7206" w:rsidRPr="00D615D7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на «4» и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0D7206" w:rsidRPr="00D615D7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13 (3)</w:t>
            </w:r>
          </w:p>
        </w:tc>
      </w:tr>
      <w:tr w:rsidR="000D7206" w:rsidRPr="00D615D7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13 (33%)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 (2,5%)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22(3)</w:t>
            </w:r>
          </w:p>
        </w:tc>
      </w:tr>
      <w:tr w:rsidR="000D7206" w:rsidRPr="00D615D7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 (17%)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18 (3)</w:t>
            </w:r>
          </w:p>
        </w:tc>
      </w:tr>
      <w:tr w:rsidR="000D7206" w:rsidRPr="00D615D7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10(67%)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21(4)</w:t>
            </w:r>
          </w:p>
        </w:tc>
      </w:tr>
      <w:tr w:rsidR="000D7206" w:rsidRPr="00D615D7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1(33%)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39 (3)</w:t>
            </w:r>
          </w:p>
        </w:tc>
      </w:tr>
    </w:tbl>
    <w:p w:rsidR="002E2C20" w:rsidRPr="00D615D7" w:rsidRDefault="002E2C20" w:rsidP="00D61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>(2019) (основной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405"/>
        <w:gridCol w:w="1917"/>
        <w:gridCol w:w="1556"/>
        <w:gridCol w:w="1134"/>
        <w:gridCol w:w="1166"/>
      </w:tblGrid>
      <w:tr w:rsidR="002E2C20" w:rsidRPr="00D615D7" w:rsidTr="00A106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E2C20" w:rsidRPr="00D615D7" w:rsidRDefault="002E2C20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на «4» и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E2C20" w:rsidRPr="00D615D7" w:rsidTr="00A106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6/86%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  (14%)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12 (3)</w:t>
            </w:r>
          </w:p>
        </w:tc>
      </w:tr>
      <w:tr w:rsidR="002E2C20" w:rsidRPr="00D615D7" w:rsidTr="00A106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7D46AD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32/82</w:t>
            </w:r>
            <w:r w:rsidR="002E2C20" w:rsidRPr="00D61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4(10%)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C4442C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7(18</w:t>
            </w:r>
            <w:r w:rsidR="002E2C20" w:rsidRPr="00D615D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17 (3)</w:t>
            </w:r>
          </w:p>
        </w:tc>
      </w:tr>
      <w:tr w:rsidR="002E2C20" w:rsidRPr="00D615D7" w:rsidTr="00A106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C4442C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23/88</w:t>
            </w:r>
            <w:r w:rsidR="002E2C20" w:rsidRPr="00D61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C4442C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C20" w:rsidRPr="00D615D7">
              <w:rPr>
                <w:rFonts w:ascii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16 (3)</w:t>
            </w:r>
          </w:p>
        </w:tc>
      </w:tr>
      <w:tr w:rsidR="002E2C20" w:rsidRPr="00D615D7" w:rsidTr="00A106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C4442C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18/9</w:t>
            </w:r>
            <w:r w:rsidR="002E2C20" w:rsidRPr="00D615D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3(15%)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C4442C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 (1</w:t>
            </w:r>
            <w:r w:rsidR="002E2C20" w:rsidRPr="00D615D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15 (3)</w:t>
            </w:r>
          </w:p>
        </w:tc>
      </w:tr>
      <w:tr w:rsidR="002E2C20" w:rsidRPr="00D615D7" w:rsidTr="00A106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20" w:rsidRPr="00D615D7" w:rsidRDefault="002E2C20" w:rsidP="00D615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7 (3)</w:t>
            </w:r>
          </w:p>
        </w:tc>
      </w:tr>
    </w:tbl>
    <w:p w:rsidR="000D7206" w:rsidRPr="00D615D7" w:rsidRDefault="000D7206" w:rsidP="00D61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06" w:rsidRPr="00D615D7" w:rsidRDefault="000D7206" w:rsidP="00D61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>Сведения об участии выпускников 9-х классов в государственной итоговой аттестации по математике и русскому языку</w:t>
      </w:r>
    </w:p>
    <w:p w:rsidR="000D7206" w:rsidRPr="00D615D7" w:rsidRDefault="000D7206" w:rsidP="00D61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1124"/>
        <w:gridCol w:w="1451"/>
        <w:gridCol w:w="1700"/>
        <w:gridCol w:w="2033"/>
        <w:gridCol w:w="1134"/>
      </w:tblGrid>
      <w:tr w:rsidR="000D7206" w:rsidRPr="00D615D7" w:rsidTr="002E2C20">
        <w:trPr>
          <w:trHeight w:val="128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Кол-во обучаю</w:t>
            </w:r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Справляе</w:t>
            </w:r>
            <w:proofErr w:type="spellEnd"/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(«4» и «5»)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D7206" w:rsidRPr="00D615D7" w:rsidTr="002E2C20">
        <w:trPr>
          <w:trHeight w:val="427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8(32%)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Шеваничева</w:t>
            </w:r>
            <w:proofErr w:type="spell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D7206" w:rsidRPr="00D615D7" w:rsidTr="002E2C20">
        <w:trPr>
          <w:trHeight w:val="427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1(5%)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Муравьева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0D7206" w:rsidRPr="00D615D7" w:rsidTr="002E2C20">
        <w:trPr>
          <w:trHeight w:val="427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17(68%)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Шеваничева</w:t>
            </w:r>
            <w:proofErr w:type="spell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17(4)</w:t>
            </w:r>
          </w:p>
        </w:tc>
      </w:tr>
      <w:tr w:rsidR="000D7206" w:rsidRPr="00D615D7" w:rsidTr="002E2C20">
        <w:trPr>
          <w:trHeight w:val="427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16(67%)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11(3)</w:t>
            </w:r>
          </w:p>
        </w:tc>
      </w:tr>
      <w:tr w:rsidR="002E2C20" w:rsidRPr="00D615D7" w:rsidTr="002E2C20">
        <w:trPr>
          <w:trHeight w:val="427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C20" w:rsidRPr="00D615D7" w:rsidRDefault="002E2C20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0" w:rsidRPr="00D615D7" w:rsidRDefault="002E2C20" w:rsidP="00D615D7">
            <w:pPr>
              <w:snapToGri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0" w:rsidRPr="00D615D7" w:rsidRDefault="002E2C20" w:rsidP="00D61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23(92%)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0" w:rsidRPr="00D615D7" w:rsidRDefault="002E2C20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10(40%)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20" w:rsidRPr="00D615D7" w:rsidRDefault="002E2C20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Шеваничева</w:t>
            </w:r>
            <w:proofErr w:type="spellEnd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0" w:rsidRPr="00D615D7" w:rsidRDefault="00B25FFD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E2C20" w:rsidRPr="00D615D7" w:rsidTr="002E2C20">
        <w:trPr>
          <w:trHeight w:val="427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20" w:rsidRPr="00D615D7" w:rsidRDefault="002E2C20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0" w:rsidRPr="00D615D7" w:rsidRDefault="002E2C20" w:rsidP="00D615D7">
            <w:pPr>
              <w:snapToGri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0" w:rsidRPr="00D615D7" w:rsidRDefault="002E2C20" w:rsidP="00D61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19(76%)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0" w:rsidRPr="00D615D7" w:rsidRDefault="002E2C20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6(24%)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20" w:rsidRPr="00D615D7" w:rsidRDefault="002E2C20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Муравьева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0" w:rsidRPr="00D615D7" w:rsidRDefault="00B25FFD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</w:tbl>
    <w:p w:rsidR="000D7206" w:rsidRPr="00D615D7" w:rsidRDefault="000D7206" w:rsidP="00D61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067"/>
        <w:gridCol w:w="1561"/>
        <w:gridCol w:w="1702"/>
        <w:gridCol w:w="1985"/>
        <w:gridCol w:w="1135"/>
      </w:tblGrid>
      <w:tr w:rsidR="000D7206" w:rsidRPr="00D615D7" w:rsidTr="00B25FFD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Кол-во обучаю</w:t>
            </w:r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Справляе</w:t>
            </w:r>
            <w:proofErr w:type="spellEnd"/>
          </w:p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(«4» и «5»)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D7206" w:rsidRPr="00D615D7" w:rsidTr="00B25FFD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 (96%)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11(44%)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Спиридонова Г.Н.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</w:tr>
      <w:tr w:rsidR="000D7206" w:rsidRPr="00D615D7" w:rsidTr="00B25FFD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8 (40%)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</w:tr>
      <w:tr w:rsidR="000D7206" w:rsidRPr="00D615D7" w:rsidTr="00B25FFD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18(72%)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Рожкова Е.А.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29(4)</w:t>
            </w:r>
          </w:p>
        </w:tc>
      </w:tr>
      <w:tr w:rsidR="000D7206" w:rsidRPr="00D615D7" w:rsidTr="00B25FFD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Pr="00D615D7" w:rsidRDefault="000D7206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12(50%)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Спиридонова Г.Н.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Pr="00D615D7" w:rsidRDefault="000D7206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25(4)</w:t>
            </w:r>
          </w:p>
        </w:tc>
      </w:tr>
      <w:tr w:rsidR="00B25FFD" w:rsidRPr="00D615D7" w:rsidTr="00B25FFD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FFD" w:rsidRPr="00D615D7" w:rsidRDefault="00B25FFD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D" w:rsidRPr="00D615D7" w:rsidRDefault="00B25FF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D" w:rsidRPr="00D615D7" w:rsidRDefault="00B25FF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D" w:rsidRPr="00D615D7" w:rsidRDefault="00B25FF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12 (48%)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D" w:rsidRPr="00D615D7" w:rsidRDefault="00B25FF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Рожкова Е.А.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D" w:rsidRPr="00D615D7" w:rsidRDefault="00B25FF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26,5 (4)</w:t>
            </w:r>
          </w:p>
        </w:tc>
      </w:tr>
      <w:tr w:rsidR="00B25FFD" w:rsidRPr="00D615D7" w:rsidTr="00B25FFD"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D" w:rsidRPr="00D615D7" w:rsidRDefault="00B25FFD" w:rsidP="00D6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D" w:rsidRPr="00D615D7" w:rsidRDefault="00B25FF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D" w:rsidRPr="00D615D7" w:rsidRDefault="00B25FF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D" w:rsidRPr="00D615D7" w:rsidRDefault="00B25FF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3(12%)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D" w:rsidRPr="00D615D7" w:rsidRDefault="00B25FF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Спиридонова Г.Н.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D" w:rsidRPr="00D615D7" w:rsidRDefault="00B25FFD" w:rsidP="00D6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>21,3(3)</w:t>
            </w:r>
          </w:p>
        </w:tc>
      </w:tr>
    </w:tbl>
    <w:p w:rsidR="00274138" w:rsidRPr="00D615D7" w:rsidRDefault="000D7206" w:rsidP="00D61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52B" w:rsidRPr="00D615D7" w:rsidRDefault="0047052B" w:rsidP="00D615D7">
      <w:pPr>
        <w:pStyle w:val="a8"/>
        <w:tabs>
          <w:tab w:val="left" w:pos="1035"/>
        </w:tabs>
        <w:rPr>
          <w:b/>
          <w:i/>
          <w:sz w:val="24"/>
          <w:szCs w:val="24"/>
        </w:rPr>
      </w:pPr>
      <w:r w:rsidRPr="00D615D7">
        <w:rPr>
          <w:b/>
          <w:i/>
          <w:sz w:val="24"/>
          <w:szCs w:val="24"/>
        </w:rPr>
        <w:t xml:space="preserve">В 2018-2019 учебном году  </w:t>
      </w:r>
      <w:proofErr w:type="spellStart"/>
      <w:r w:rsidRPr="00D615D7">
        <w:rPr>
          <w:b/>
          <w:i/>
          <w:sz w:val="24"/>
          <w:szCs w:val="24"/>
        </w:rPr>
        <w:t>справляемость</w:t>
      </w:r>
      <w:proofErr w:type="spellEnd"/>
      <w:r w:rsidRPr="00D615D7">
        <w:rPr>
          <w:b/>
          <w:i/>
          <w:sz w:val="24"/>
          <w:szCs w:val="24"/>
        </w:rPr>
        <w:t xml:space="preserve"> ЕГЭ составляет по предметам  (в с</w:t>
      </w:r>
      <w:r w:rsidR="002B4150">
        <w:rPr>
          <w:b/>
          <w:i/>
          <w:sz w:val="24"/>
          <w:szCs w:val="24"/>
        </w:rPr>
        <w:t>равнении с предыдущим годом 2017-1018</w:t>
      </w:r>
      <w:r w:rsidRPr="00D615D7">
        <w:rPr>
          <w:b/>
          <w:i/>
          <w:sz w:val="24"/>
          <w:szCs w:val="24"/>
        </w:rPr>
        <w:t xml:space="preserve"> г)</w:t>
      </w:r>
    </w:p>
    <w:p w:rsidR="0047052B" w:rsidRPr="00D615D7" w:rsidRDefault="0047052B" w:rsidP="00D615D7">
      <w:pPr>
        <w:pStyle w:val="a8"/>
        <w:tabs>
          <w:tab w:val="left" w:pos="1035"/>
        </w:tabs>
        <w:rPr>
          <w:sz w:val="24"/>
          <w:szCs w:val="24"/>
        </w:rPr>
      </w:pPr>
    </w:p>
    <w:tbl>
      <w:tblPr>
        <w:tblW w:w="0" w:type="auto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1850"/>
        <w:gridCol w:w="1735"/>
        <w:gridCol w:w="1844"/>
        <w:gridCol w:w="1444"/>
        <w:gridCol w:w="1230"/>
      </w:tblGrid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 w:rsidRPr="00D615D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D615D7">
              <w:rPr>
                <w:b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 w:rsidRPr="00D615D7">
              <w:rPr>
                <w:b/>
                <w:sz w:val="24"/>
                <w:szCs w:val="24"/>
              </w:rPr>
              <w:t>Наименьший балл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 w:rsidRPr="00D615D7">
              <w:rPr>
                <w:b/>
                <w:sz w:val="24"/>
                <w:szCs w:val="24"/>
              </w:rPr>
              <w:t>Наибольший балл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 w:rsidRPr="00D615D7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 w:rsidRPr="00D615D7">
              <w:rPr>
                <w:b/>
                <w:sz w:val="24"/>
                <w:szCs w:val="24"/>
              </w:rPr>
              <w:t>Оценка</w:t>
            </w:r>
          </w:p>
        </w:tc>
      </w:tr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100%/100%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13/16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60/48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83/94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71,5/64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4/4</w:t>
            </w:r>
          </w:p>
        </w:tc>
      </w:tr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Математик</w:t>
            </w:r>
            <w:proofErr w:type="gramStart"/>
            <w:r w:rsidRPr="00D615D7">
              <w:rPr>
                <w:sz w:val="24"/>
                <w:szCs w:val="24"/>
              </w:rPr>
              <w:t>а(</w:t>
            </w:r>
            <w:proofErr w:type="gramEnd"/>
            <w:r w:rsidRPr="00D615D7">
              <w:rPr>
                <w:sz w:val="24"/>
                <w:szCs w:val="24"/>
              </w:rPr>
              <w:t>профиль)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100%/100%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10/12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23/27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74/78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39/64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3/4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«5» с 65б</w:t>
            </w:r>
          </w:p>
        </w:tc>
      </w:tr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Математик</w:t>
            </w:r>
            <w:proofErr w:type="gramStart"/>
            <w:r w:rsidRPr="00D615D7">
              <w:rPr>
                <w:sz w:val="24"/>
                <w:szCs w:val="24"/>
              </w:rPr>
              <w:t>а(</w:t>
            </w:r>
            <w:proofErr w:type="gramEnd"/>
            <w:r w:rsidRPr="00D615D7">
              <w:rPr>
                <w:sz w:val="24"/>
                <w:szCs w:val="24"/>
              </w:rPr>
              <w:t>база)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100%/100%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3/4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«3»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3/3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«5»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0/0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«4»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3/3</w:t>
            </w:r>
          </w:p>
        </w:tc>
      </w:tr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100%/83%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8/7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51/25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66/71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58/52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4/3</w:t>
            </w:r>
          </w:p>
        </w:tc>
      </w:tr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Физика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50%/86%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2/7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24/27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41/68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36/48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3/3</w:t>
            </w:r>
          </w:p>
        </w:tc>
      </w:tr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Химия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100%/100%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1/1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60/45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60/45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60/45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4/3</w:t>
            </w:r>
          </w:p>
        </w:tc>
      </w:tr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100%/100%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lastRenderedPageBreak/>
              <w:t>1/1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lastRenderedPageBreak/>
              <w:t>62/72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62/72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62/72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4/4</w:t>
            </w:r>
          </w:p>
        </w:tc>
      </w:tr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100%/100%</w:t>
            </w:r>
          </w:p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/3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70/64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77/78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74/72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5/5</w:t>
            </w:r>
          </w:p>
        </w:tc>
      </w:tr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История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100%/0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41/0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65/0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53,5/0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4/0</w:t>
            </w:r>
          </w:p>
        </w:tc>
      </w:tr>
      <w:tr w:rsidR="0047052B" w:rsidRPr="00D615D7" w:rsidTr="00A106A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География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0/100%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0/64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0/64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0/64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B" w:rsidRPr="00D615D7" w:rsidRDefault="0047052B" w:rsidP="00D615D7">
            <w:pPr>
              <w:pStyle w:val="a8"/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D615D7">
              <w:rPr>
                <w:sz w:val="24"/>
                <w:szCs w:val="24"/>
              </w:rPr>
              <w:t>0/4</w:t>
            </w:r>
          </w:p>
        </w:tc>
      </w:tr>
    </w:tbl>
    <w:p w:rsidR="00367D00" w:rsidRDefault="0047052B" w:rsidP="00D615D7">
      <w:pPr>
        <w:pStyle w:val="a8"/>
        <w:tabs>
          <w:tab w:val="left" w:pos="1035"/>
        </w:tabs>
        <w:rPr>
          <w:sz w:val="24"/>
          <w:szCs w:val="24"/>
        </w:rPr>
      </w:pPr>
      <w:r w:rsidRPr="00D615D7">
        <w:rPr>
          <w:sz w:val="24"/>
          <w:szCs w:val="24"/>
        </w:rPr>
        <w:t xml:space="preserve">          </w:t>
      </w:r>
    </w:p>
    <w:p w:rsidR="000D3C10" w:rsidRPr="00D615D7" w:rsidRDefault="00274138" w:rsidP="00D615D7">
      <w:pPr>
        <w:pStyle w:val="a8"/>
        <w:tabs>
          <w:tab w:val="left" w:pos="1035"/>
        </w:tabs>
        <w:rPr>
          <w:b/>
          <w:sz w:val="24"/>
          <w:szCs w:val="24"/>
        </w:rPr>
      </w:pPr>
      <w:r w:rsidRPr="00D615D7">
        <w:rPr>
          <w:b/>
          <w:sz w:val="24"/>
          <w:szCs w:val="24"/>
        </w:rPr>
        <w:t>Ежегодно обучающиеся школы участвуют во всероссийской олимпиаде школьников.</w:t>
      </w:r>
    </w:p>
    <w:p w:rsidR="00B902BB" w:rsidRPr="00D615D7" w:rsidRDefault="00B902BB" w:rsidP="00D61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В 2019 учебном году в школьном этапе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Всепроссийской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 xml:space="preserve"> олимпиады школьников приняли участие </w:t>
      </w:r>
      <w:r w:rsidR="00D10132" w:rsidRPr="00D615D7">
        <w:rPr>
          <w:rFonts w:ascii="Times New Roman" w:hAnsi="Times New Roman" w:cs="Times New Roman"/>
          <w:sz w:val="24"/>
          <w:szCs w:val="24"/>
        </w:rPr>
        <w:t xml:space="preserve">81 обучающийся 4-11 классов, из них 14 </w:t>
      </w:r>
      <w:proofErr w:type="gramStart"/>
      <w:r w:rsidR="00D10132" w:rsidRPr="00D615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10132" w:rsidRPr="00D615D7">
        <w:rPr>
          <w:rFonts w:ascii="Times New Roman" w:hAnsi="Times New Roman" w:cs="Times New Roman"/>
          <w:sz w:val="24"/>
          <w:szCs w:val="24"/>
        </w:rPr>
        <w:t>17%)  победителей и 21(30%) призёров. Обучающихся 4 классов, принявших участие в олимпиаде – 40 (51% от всех обучающихся 4-11 классов), победителей – 2 (14% от всех победителей), призёров – 12 (</w:t>
      </w:r>
      <w:r w:rsidR="001F66C4" w:rsidRPr="00D615D7">
        <w:rPr>
          <w:rFonts w:ascii="Times New Roman" w:hAnsi="Times New Roman" w:cs="Times New Roman"/>
          <w:sz w:val="24"/>
          <w:szCs w:val="24"/>
        </w:rPr>
        <w:t>48</w:t>
      </w:r>
      <w:r w:rsidR="00D10132" w:rsidRPr="00D615D7">
        <w:rPr>
          <w:rFonts w:ascii="Times New Roman" w:hAnsi="Times New Roman" w:cs="Times New Roman"/>
          <w:sz w:val="24"/>
          <w:szCs w:val="24"/>
        </w:rPr>
        <w:t xml:space="preserve">% от </w:t>
      </w:r>
      <w:proofErr w:type="spellStart"/>
      <w:r w:rsidR="00D10132" w:rsidRPr="00D615D7">
        <w:rPr>
          <w:rFonts w:ascii="Times New Roman" w:hAnsi="Times New Roman" w:cs="Times New Roman"/>
          <w:sz w:val="24"/>
          <w:szCs w:val="24"/>
        </w:rPr>
        <w:t>всез</w:t>
      </w:r>
      <w:proofErr w:type="spellEnd"/>
      <w:r w:rsidR="00D10132" w:rsidRPr="00D615D7">
        <w:rPr>
          <w:rFonts w:ascii="Times New Roman" w:hAnsi="Times New Roman" w:cs="Times New Roman"/>
          <w:sz w:val="24"/>
          <w:szCs w:val="24"/>
        </w:rPr>
        <w:t xml:space="preserve"> призёров)</w:t>
      </w:r>
      <w:r w:rsidR="009F142B" w:rsidRPr="00D615D7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="009F142B" w:rsidRPr="00D615D7">
        <w:rPr>
          <w:rFonts w:ascii="Times New Roman" w:hAnsi="Times New Roman" w:cs="Times New Roman"/>
          <w:sz w:val="24"/>
          <w:szCs w:val="24"/>
        </w:rPr>
        <w:t>диагрпмма</w:t>
      </w:r>
      <w:proofErr w:type="spellEnd"/>
      <w:r w:rsidR="009F142B" w:rsidRPr="00D615D7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D10132" w:rsidRPr="00D615D7" w:rsidRDefault="00804B04" w:rsidP="00D61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5D7">
        <w:rPr>
          <w:rFonts w:ascii="Times New Roman" w:hAnsi="Times New Roman" w:cs="Times New Roman"/>
          <w:sz w:val="24"/>
          <w:szCs w:val="24"/>
        </w:rPr>
        <w:t>Обучающеся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 xml:space="preserve"> начальной школы принимали участие в олимпиадах по математике и русскому языку. Из 40 участников – 19 приняли участие в олимпиаде по математике (1 (5%) победитель и 6 (31%) призёров). 11 обучающихся приняли участие в олимпиаде по русскому языку </w:t>
      </w:r>
      <w:proofErr w:type="gramStart"/>
      <w:r w:rsidRPr="00D615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15D7">
        <w:rPr>
          <w:rFonts w:ascii="Times New Roman" w:hAnsi="Times New Roman" w:cs="Times New Roman"/>
          <w:sz w:val="24"/>
          <w:szCs w:val="24"/>
        </w:rPr>
        <w:t xml:space="preserve">1(9%) победитель и 6 </w:t>
      </w:r>
      <w:r w:rsidR="009F142B" w:rsidRPr="00D615D7">
        <w:rPr>
          <w:rFonts w:ascii="Times New Roman" w:hAnsi="Times New Roman" w:cs="Times New Roman"/>
          <w:sz w:val="24"/>
          <w:szCs w:val="24"/>
        </w:rPr>
        <w:t>(54%) призёров (см. диаграмма 2).</w:t>
      </w:r>
    </w:p>
    <w:p w:rsidR="009F142B" w:rsidRPr="00D615D7" w:rsidRDefault="005B3378" w:rsidP="00D61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 </w:t>
      </w:r>
      <w:r w:rsidR="009F142B" w:rsidRPr="00D615D7">
        <w:rPr>
          <w:rFonts w:ascii="Times New Roman" w:hAnsi="Times New Roman" w:cs="Times New Roman"/>
          <w:sz w:val="24"/>
          <w:szCs w:val="24"/>
        </w:rPr>
        <w:t xml:space="preserve"> Диаграмма 1                                                                                                         </w:t>
      </w:r>
    </w:p>
    <w:p w:rsidR="005B3378" w:rsidRPr="00D615D7" w:rsidRDefault="009F142B" w:rsidP="000D7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7700" cy="2305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D615D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B3378" w:rsidRPr="00D615D7" w:rsidRDefault="005B3378" w:rsidP="000D7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378" w:rsidRPr="00D615D7" w:rsidRDefault="005B3378" w:rsidP="005B3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Диаграмма 2</w:t>
      </w:r>
    </w:p>
    <w:p w:rsidR="00D10132" w:rsidRPr="00D615D7" w:rsidRDefault="009F142B" w:rsidP="000D7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52900" cy="2305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764B" w:rsidRPr="00D615D7" w:rsidRDefault="00D30986" w:rsidP="00D30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В муниципальном этапе Всероссийской олимпиады школьников приняли участие 8 обучающихся (см. таблицу)</w:t>
      </w:r>
    </w:p>
    <w:p w:rsidR="00274138" w:rsidRPr="00D615D7" w:rsidRDefault="00274138" w:rsidP="00505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>Результаты участия обучающихся в муниципальном этапе Всероссийской олимпиады школьников в 2018-2019 уч. году</w:t>
      </w:r>
    </w:p>
    <w:tbl>
      <w:tblPr>
        <w:tblW w:w="3501" w:type="pct"/>
        <w:jc w:val="center"/>
        <w:tblLook w:val="04A0"/>
      </w:tblPr>
      <w:tblGrid>
        <w:gridCol w:w="1910"/>
        <w:gridCol w:w="1843"/>
        <w:gridCol w:w="2949"/>
      </w:tblGrid>
      <w:tr w:rsidR="00B902BB" w:rsidRPr="00D615D7" w:rsidTr="00B902BB">
        <w:trPr>
          <w:trHeight w:val="3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B902BB" w:rsidRPr="00D615D7" w:rsidTr="00B902BB">
        <w:trPr>
          <w:trHeight w:val="315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902BB" w:rsidRPr="00D615D7" w:rsidTr="00B902BB">
        <w:trPr>
          <w:trHeight w:val="315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902BB" w:rsidRPr="00D615D7" w:rsidTr="00B902BB">
        <w:trPr>
          <w:trHeight w:val="315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902BB" w:rsidRPr="00D615D7" w:rsidTr="00B902BB">
        <w:trPr>
          <w:trHeight w:val="315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902BB" w:rsidRPr="00D615D7" w:rsidTr="00B902BB">
        <w:trPr>
          <w:trHeight w:val="315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902BB" w:rsidRPr="00D615D7" w:rsidTr="00B902BB">
        <w:trPr>
          <w:trHeight w:val="315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902BB" w:rsidRPr="00D615D7" w:rsidTr="00B902BB">
        <w:trPr>
          <w:trHeight w:val="315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902BB" w:rsidRPr="00D615D7" w:rsidTr="00B902BB">
        <w:trPr>
          <w:trHeight w:val="315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BB" w:rsidRPr="00D615D7" w:rsidRDefault="00B902BB" w:rsidP="005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67D00" w:rsidRDefault="00367D00" w:rsidP="00505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5D7" w:rsidRPr="00367D00" w:rsidRDefault="00367D00" w:rsidP="00505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</w:t>
      </w:r>
      <w:r w:rsidRPr="00367D00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67D00">
        <w:rPr>
          <w:rFonts w:ascii="Times New Roman" w:hAnsi="Times New Roman" w:cs="Times New Roman"/>
          <w:sz w:val="24"/>
          <w:szCs w:val="24"/>
        </w:rPr>
        <w:t xml:space="preserve"> 4-х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299">
        <w:rPr>
          <w:rFonts w:ascii="Times New Roman" w:hAnsi="Times New Roman" w:cs="Times New Roman"/>
          <w:sz w:val="24"/>
          <w:szCs w:val="24"/>
        </w:rPr>
        <w:t>участвуют</w:t>
      </w:r>
      <w:r w:rsidRPr="00367D00">
        <w:rPr>
          <w:rFonts w:ascii="Times New Roman" w:hAnsi="Times New Roman" w:cs="Times New Roman"/>
          <w:sz w:val="24"/>
          <w:szCs w:val="24"/>
        </w:rPr>
        <w:t xml:space="preserve"> в </w:t>
      </w:r>
      <w:r w:rsidRPr="00367D00">
        <w:rPr>
          <w:rFonts w:ascii="Times New Roman" w:hAnsi="Times New Roman" w:cs="Times New Roman"/>
          <w:b/>
          <w:sz w:val="24"/>
          <w:szCs w:val="24"/>
        </w:rPr>
        <w:t>ежегодной</w:t>
      </w:r>
      <w:r w:rsidR="00D615D7" w:rsidRPr="00367D00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Pr="00367D00">
        <w:rPr>
          <w:rFonts w:ascii="Times New Roman" w:hAnsi="Times New Roman" w:cs="Times New Roman"/>
          <w:b/>
          <w:sz w:val="24"/>
          <w:szCs w:val="24"/>
        </w:rPr>
        <w:t>е</w:t>
      </w:r>
      <w:r w:rsidR="00D615D7" w:rsidRPr="00367D00">
        <w:rPr>
          <w:rFonts w:ascii="Times New Roman" w:hAnsi="Times New Roman" w:cs="Times New Roman"/>
          <w:b/>
          <w:sz w:val="24"/>
          <w:szCs w:val="24"/>
        </w:rPr>
        <w:t xml:space="preserve"> младших школьников</w:t>
      </w:r>
      <w:r w:rsidRPr="00367D00">
        <w:rPr>
          <w:rFonts w:ascii="Times New Roman" w:hAnsi="Times New Roman" w:cs="Times New Roman"/>
          <w:b/>
          <w:sz w:val="24"/>
          <w:szCs w:val="24"/>
        </w:rPr>
        <w:t>.</w:t>
      </w:r>
      <w:r w:rsidRPr="00367D00">
        <w:rPr>
          <w:rFonts w:ascii="Times New Roman" w:hAnsi="Times New Roman" w:cs="Times New Roman"/>
          <w:sz w:val="24"/>
          <w:szCs w:val="24"/>
        </w:rPr>
        <w:t xml:space="preserve"> В 2019 году участие в олимпиаде приняли 34 школьника.</w:t>
      </w:r>
    </w:p>
    <w:p w:rsidR="00D615D7" w:rsidRPr="00367D00" w:rsidRDefault="00D615D7" w:rsidP="00505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17" w:type="dxa"/>
        <w:tblLook w:val="04A0"/>
      </w:tblPr>
      <w:tblGrid>
        <w:gridCol w:w="868"/>
        <w:gridCol w:w="2475"/>
        <w:gridCol w:w="2038"/>
        <w:gridCol w:w="2118"/>
        <w:gridCol w:w="2118"/>
      </w:tblGrid>
      <w:tr w:rsidR="00D615D7" w:rsidRPr="00D615D7" w:rsidTr="00B61D0B">
        <w:trPr>
          <w:trHeight w:val="53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 школьного этапа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 муниципального  этапа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победителей и призеров муниципального этапа</w:t>
            </w:r>
          </w:p>
        </w:tc>
      </w:tr>
      <w:tr w:rsidR="00D615D7" w:rsidRPr="00D615D7" w:rsidTr="00B61D0B">
        <w:trPr>
          <w:trHeight w:val="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pStyle w:val="af5"/>
              <w:numPr>
                <w:ilvl w:val="0"/>
                <w:numId w:val="21"/>
              </w:numPr>
              <w:suppressAutoHyphens w:val="0"/>
              <w:rPr>
                <w:bCs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15D7" w:rsidRPr="00D615D7" w:rsidTr="00B61D0B">
        <w:trPr>
          <w:trHeight w:val="1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pStyle w:val="af5"/>
              <w:numPr>
                <w:ilvl w:val="0"/>
                <w:numId w:val="21"/>
              </w:numPr>
              <w:suppressAutoHyphens w:val="0"/>
              <w:rPr>
                <w:bCs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5D7" w:rsidRPr="00D615D7" w:rsidTr="00B61D0B">
        <w:trPr>
          <w:trHeight w:val="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pStyle w:val="af5"/>
              <w:numPr>
                <w:ilvl w:val="0"/>
                <w:numId w:val="21"/>
              </w:numPr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5D7" w:rsidRPr="00D615D7" w:rsidTr="00B61D0B">
        <w:trPr>
          <w:trHeight w:val="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pStyle w:val="af5"/>
              <w:numPr>
                <w:ilvl w:val="0"/>
                <w:numId w:val="21"/>
              </w:numPr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15D7" w:rsidRPr="00D615D7" w:rsidRDefault="00D615D7" w:rsidP="00505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5D7" w:rsidRPr="00D615D7" w:rsidRDefault="00D615D7" w:rsidP="003C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Традиционным стало участие школьников в интеллектуальных конкурсах «Кенгуру – выпускникам», «Кенгуру – математика для всех», «Русский медвежонок», «Золотое Руно»,  «Английский бульдог», «Пегас». В 2019 году увеличилось количест</w:t>
      </w:r>
      <w:r w:rsidR="003C11E9">
        <w:rPr>
          <w:rFonts w:ascii="Times New Roman" w:hAnsi="Times New Roman" w:cs="Times New Roman"/>
          <w:sz w:val="24"/>
          <w:szCs w:val="24"/>
        </w:rPr>
        <w:t>во участников на 69 чел. (22%).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4677"/>
        <w:gridCol w:w="1985"/>
        <w:gridCol w:w="2126"/>
      </w:tblGrid>
      <w:tr w:rsidR="00D615D7" w:rsidRPr="00D615D7" w:rsidTr="003C11E9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Победители</w:t>
            </w:r>
          </w:p>
        </w:tc>
      </w:tr>
      <w:tr w:rsidR="00D615D7" w:rsidRPr="00D615D7" w:rsidTr="003C11E9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pStyle w:val="af5"/>
              <w:numPr>
                <w:ilvl w:val="0"/>
                <w:numId w:val="20"/>
              </w:numPr>
              <w:suppressAutoHyphens w:val="0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бульдог» (федеральный)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5D7" w:rsidRPr="00D615D7" w:rsidTr="003C11E9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pStyle w:val="af5"/>
              <w:numPr>
                <w:ilvl w:val="0"/>
                <w:numId w:val="20"/>
              </w:numPr>
              <w:suppressAutoHyphens w:val="0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медвежонок»</w:t>
            </w:r>
            <w:r w:rsidRPr="00D6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(федеральный)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5D7" w:rsidRPr="00D615D7" w:rsidTr="003C11E9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pStyle w:val="af5"/>
              <w:numPr>
                <w:ilvl w:val="0"/>
                <w:numId w:val="20"/>
              </w:numPr>
              <w:suppressAutoHyphens w:val="0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«Кенгуру» (международный)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5D7" w:rsidRPr="00D615D7" w:rsidTr="003C11E9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pStyle w:val="af5"/>
              <w:numPr>
                <w:ilvl w:val="0"/>
                <w:numId w:val="20"/>
              </w:numPr>
              <w:suppressAutoHyphens w:val="0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«Кенгуру – выпускникам»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5D7" w:rsidRPr="00D615D7" w:rsidTr="003C11E9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D7" w:rsidRPr="00D615D7" w:rsidRDefault="00D615D7" w:rsidP="00505299">
            <w:pPr>
              <w:pStyle w:val="af5"/>
              <w:numPr>
                <w:ilvl w:val="0"/>
                <w:numId w:val="20"/>
              </w:numPr>
              <w:suppressAutoHyphens w:val="0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«Золотое руно»</w:t>
            </w:r>
          </w:p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(федеральный)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D7" w:rsidRPr="00D615D7" w:rsidRDefault="00D615D7" w:rsidP="00505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D615D7" w:rsidRPr="00D615D7" w:rsidRDefault="00D615D7" w:rsidP="00505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D7" w:rsidRDefault="00D615D7" w:rsidP="000A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 xml:space="preserve">Увеличилось количество обучающихся занимающихся на базе учебной платформы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D615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15D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 xml:space="preserve">. Участниками олимпиад на платформе </w:t>
      </w:r>
      <w:proofErr w:type="spellStart"/>
      <w:r w:rsidRPr="00D615D7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D615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15D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615D7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330666">
        <w:rPr>
          <w:rFonts w:ascii="Times New Roman" w:hAnsi="Times New Roman" w:cs="Times New Roman"/>
          <w:sz w:val="24"/>
          <w:szCs w:val="24"/>
        </w:rPr>
        <w:t>260</w:t>
      </w:r>
      <w:r w:rsidRPr="00D615D7">
        <w:rPr>
          <w:rFonts w:ascii="Times New Roman" w:hAnsi="Times New Roman" w:cs="Times New Roman"/>
          <w:sz w:val="24"/>
          <w:szCs w:val="24"/>
        </w:rPr>
        <w:t xml:space="preserve"> человек, победителями – 4</w:t>
      </w:r>
      <w:r w:rsidR="00330666">
        <w:rPr>
          <w:rFonts w:ascii="Times New Roman" w:hAnsi="Times New Roman" w:cs="Times New Roman"/>
          <w:sz w:val="24"/>
          <w:szCs w:val="24"/>
        </w:rPr>
        <w:t>3</w:t>
      </w:r>
      <w:r w:rsidRPr="00D615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30666">
        <w:rPr>
          <w:rFonts w:ascii="Times New Roman" w:hAnsi="Times New Roman" w:cs="Times New Roman"/>
          <w:sz w:val="24"/>
          <w:szCs w:val="24"/>
        </w:rPr>
        <w:t>а (16</w:t>
      </w:r>
      <w:r w:rsidRPr="00D615D7">
        <w:rPr>
          <w:rFonts w:ascii="Times New Roman" w:hAnsi="Times New Roman" w:cs="Times New Roman"/>
          <w:sz w:val="24"/>
          <w:szCs w:val="24"/>
        </w:rPr>
        <w:t>%).</w:t>
      </w:r>
    </w:p>
    <w:p w:rsidR="009754C1" w:rsidRDefault="009754C1" w:rsidP="000A4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816" w:rsidRDefault="00531816" w:rsidP="000A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816">
        <w:rPr>
          <w:rFonts w:ascii="Times New Roman" w:hAnsi="Times New Roman" w:cs="Times New Roman"/>
          <w:sz w:val="24"/>
          <w:szCs w:val="24"/>
        </w:rPr>
        <w:t>Важным направлением деятельности школы является формирование у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C2E" w:rsidRPr="00B968BD">
        <w:rPr>
          <w:rFonts w:ascii="Times New Roman" w:hAnsi="Times New Roman" w:cs="Times New Roman"/>
          <w:sz w:val="24"/>
          <w:szCs w:val="24"/>
        </w:rPr>
        <w:t>основ</w:t>
      </w:r>
      <w:r w:rsidR="00913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E33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инансовой грамотности.</w:t>
      </w:r>
      <w:r w:rsidR="00666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66E33" w:rsidRPr="00666E33">
        <w:rPr>
          <w:rFonts w:ascii="Times New Roman" w:hAnsi="Times New Roman" w:cs="Times New Roman"/>
          <w:sz w:val="24"/>
          <w:szCs w:val="24"/>
        </w:rPr>
        <w:t>В школе</w:t>
      </w:r>
      <w:r w:rsidR="00666E33">
        <w:rPr>
          <w:rFonts w:ascii="Times New Roman" w:hAnsi="Times New Roman" w:cs="Times New Roman"/>
          <w:sz w:val="24"/>
          <w:szCs w:val="24"/>
        </w:rPr>
        <w:t xml:space="preserve"> разработаны и реализуются </w:t>
      </w:r>
      <w:proofErr w:type="spellStart"/>
      <w:r w:rsidR="00666E33">
        <w:rPr>
          <w:rFonts w:ascii="Times New Roman" w:hAnsi="Times New Roman" w:cs="Times New Roman"/>
          <w:sz w:val="24"/>
          <w:szCs w:val="24"/>
        </w:rPr>
        <w:t>программмы</w:t>
      </w:r>
      <w:proofErr w:type="spellEnd"/>
      <w:r w:rsidR="00666E33">
        <w:rPr>
          <w:rFonts w:ascii="Times New Roman" w:hAnsi="Times New Roman" w:cs="Times New Roman"/>
          <w:sz w:val="24"/>
          <w:szCs w:val="24"/>
        </w:rPr>
        <w:t xml:space="preserve"> внеурочной деятельности «Финансовая грамотность» для 2-4 и 5-7 классов.</w:t>
      </w:r>
      <w:proofErr w:type="gramEnd"/>
      <w:r w:rsidR="00666E33">
        <w:rPr>
          <w:rFonts w:ascii="Times New Roman" w:hAnsi="Times New Roman" w:cs="Times New Roman"/>
          <w:sz w:val="24"/>
          <w:szCs w:val="24"/>
        </w:rPr>
        <w:t xml:space="preserve"> </w:t>
      </w:r>
      <w:r w:rsidR="00E510DF">
        <w:rPr>
          <w:rFonts w:ascii="Times New Roman" w:hAnsi="Times New Roman" w:cs="Times New Roman"/>
          <w:sz w:val="24"/>
          <w:szCs w:val="24"/>
        </w:rPr>
        <w:t xml:space="preserve">Охват </w:t>
      </w:r>
      <w:proofErr w:type="spellStart"/>
      <w:r w:rsidR="00E510DF">
        <w:rPr>
          <w:rFonts w:ascii="Times New Roman" w:hAnsi="Times New Roman" w:cs="Times New Roman"/>
          <w:sz w:val="24"/>
          <w:szCs w:val="24"/>
        </w:rPr>
        <w:t>бучающихся</w:t>
      </w:r>
      <w:proofErr w:type="spellEnd"/>
      <w:r w:rsidR="00E510DF">
        <w:rPr>
          <w:rFonts w:ascii="Times New Roman" w:hAnsi="Times New Roman" w:cs="Times New Roman"/>
          <w:sz w:val="24"/>
          <w:szCs w:val="24"/>
        </w:rPr>
        <w:t xml:space="preserve"> школы по данному направлению составляет 100%. Это достигается за счет использования различных форм организации работы</w:t>
      </w:r>
      <w:r w:rsidR="00960B38">
        <w:rPr>
          <w:rFonts w:ascii="Times New Roman" w:hAnsi="Times New Roman" w:cs="Times New Roman"/>
          <w:sz w:val="24"/>
          <w:szCs w:val="24"/>
        </w:rPr>
        <w:t>:</w:t>
      </w:r>
    </w:p>
    <w:p w:rsidR="00B74880" w:rsidRPr="00984389" w:rsidRDefault="00B74880" w:rsidP="00B74880">
      <w:pPr>
        <w:pStyle w:val="af5"/>
        <w:numPr>
          <w:ilvl w:val="0"/>
          <w:numId w:val="29"/>
        </w:numPr>
        <w:jc w:val="both"/>
        <w:rPr>
          <w:szCs w:val="24"/>
        </w:rPr>
      </w:pPr>
      <w:r w:rsidRPr="00984389">
        <w:rPr>
          <w:szCs w:val="24"/>
        </w:rPr>
        <w:t>Информирование родителей обучающихся о мероприятиях по повышению уровня финансовой грамотности, презентация курсов внеурочной деятельности «Финансовая грамотность» на родительских собраниях</w:t>
      </w:r>
      <w:r w:rsidR="00984389" w:rsidRPr="00984389">
        <w:rPr>
          <w:szCs w:val="24"/>
        </w:rPr>
        <w:t>, обновление информации на сайте школы.</w:t>
      </w:r>
    </w:p>
    <w:p w:rsidR="00984389" w:rsidRPr="00984389" w:rsidRDefault="00984389" w:rsidP="00984389">
      <w:pPr>
        <w:pStyle w:val="af5"/>
        <w:numPr>
          <w:ilvl w:val="0"/>
          <w:numId w:val="29"/>
        </w:numPr>
        <w:jc w:val="both"/>
        <w:rPr>
          <w:szCs w:val="24"/>
        </w:rPr>
      </w:pPr>
      <w:r w:rsidRPr="00984389">
        <w:rPr>
          <w:szCs w:val="24"/>
        </w:rPr>
        <w:lastRenderedPageBreak/>
        <w:t>Деловые игры.</w:t>
      </w:r>
    </w:p>
    <w:p w:rsidR="00984389" w:rsidRPr="00984389" w:rsidRDefault="00984389" w:rsidP="00984389">
      <w:pPr>
        <w:pStyle w:val="af5"/>
        <w:numPr>
          <w:ilvl w:val="0"/>
          <w:numId w:val="29"/>
        </w:numPr>
        <w:jc w:val="both"/>
        <w:rPr>
          <w:szCs w:val="24"/>
        </w:rPr>
      </w:pPr>
      <w:proofErr w:type="spellStart"/>
      <w:r w:rsidRPr="00984389">
        <w:rPr>
          <w:szCs w:val="24"/>
        </w:rPr>
        <w:t>Квесты</w:t>
      </w:r>
      <w:proofErr w:type="spellEnd"/>
      <w:r w:rsidRPr="00984389">
        <w:rPr>
          <w:szCs w:val="24"/>
        </w:rPr>
        <w:t>.</w:t>
      </w:r>
    </w:p>
    <w:p w:rsidR="00984389" w:rsidRPr="00984389" w:rsidRDefault="00984389" w:rsidP="00984389">
      <w:pPr>
        <w:pStyle w:val="af5"/>
        <w:numPr>
          <w:ilvl w:val="0"/>
          <w:numId w:val="29"/>
        </w:numPr>
        <w:jc w:val="both"/>
        <w:rPr>
          <w:szCs w:val="24"/>
        </w:rPr>
      </w:pPr>
      <w:r w:rsidRPr="00984389">
        <w:rPr>
          <w:szCs w:val="24"/>
        </w:rPr>
        <w:t>Викторины.</w:t>
      </w:r>
    </w:p>
    <w:p w:rsidR="00984389" w:rsidRPr="00984389" w:rsidRDefault="00984389" w:rsidP="00984389">
      <w:pPr>
        <w:pStyle w:val="af5"/>
        <w:numPr>
          <w:ilvl w:val="0"/>
          <w:numId w:val="29"/>
        </w:numPr>
        <w:jc w:val="both"/>
        <w:rPr>
          <w:szCs w:val="24"/>
        </w:rPr>
      </w:pPr>
      <w:proofErr w:type="spellStart"/>
      <w:r w:rsidRPr="00984389">
        <w:rPr>
          <w:szCs w:val="24"/>
        </w:rPr>
        <w:t>Мульт-гостиная</w:t>
      </w:r>
      <w:proofErr w:type="spellEnd"/>
      <w:r w:rsidRPr="00984389">
        <w:rPr>
          <w:szCs w:val="24"/>
        </w:rPr>
        <w:t>.</w:t>
      </w:r>
    </w:p>
    <w:p w:rsidR="00960B38" w:rsidRPr="00984389" w:rsidRDefault="00960B38" w:rsidP="00B74880">
      <w:pPr>
        <w:pStyle w:val="af5"/>
        <w:numPr>
          <w:ilvl w:val="0"/>
          <w:numId w:val="29"/>
        </w:numPr>
        <w:jc w:val="both"/>
        <w:rPr>
          <w:szCs w:val="24"/>
        </w:rPr>
      </w:pPr>
      <w:r w:rsidRPr="00984389">
        <w:rPr>
          <w:szCs w:val="24"/>
        </w:rPr>
        <w:t>Просмотр онлайн-уроков финансовой грамотности (</w:t>
      </w:r>
      <w:r w:rsidR="00CD1FE3" w:rsidRPr="00984389">
        <w:rPr>
          <w:szCs w:val="24"/>
        </w:rPr>
        <w:t>43 урока).</w:t>
      </w:r>
    </w:p>
    <w:p w:rsidR="00960B38" w:rsidRPr="00984389" w:rsidRDefault="00960B38" w:rsidP="00B74880">
      <w:pPr>
        <w:pStyle w:val="af5"/>
        <w:numPr>
          <w:ilvl w:val="0"/>
          <w:numId w:val="29"/>
        </w:numPr>
        <w:jc w:val="both"/>
        <w:rPr>
          <w:szCs w:val="24"/>
        </w:rPr>
      </w:pPr>
      <w:r w:rsidRPr="00984389">
        <w:rPr>
          <w:szCs w:val="24"/>
        </w:rPr>
        <w:t>Проведение мероприятий с приглашением специалистов:</w:t>
      </w:r>
    </w:p>
    <w:p w:rsidR="00960B38" w:rsidRPr="00984389" w:rsidRDefault="00960B38" w:rsidP="00960B3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89">
        <w:rPr>
          <w:rFonts w:ascii="Times New Roman" w:hAnsi="Times New Roman" w:cs="Times New Roman"/>
          <w:sz w:val="24"/>
          <w:szCs w:val="24"/>
        </w:rPr>
        <w:t xml:space="preserve">Лекция </w:t>
      </w:r>
      <w:proofErr w:type="spellStart"/>
      <w:r w:rsidRPr="00984389">
        <w:rPr>
          <w:rFonts w:ascii="Times New Roman" w:hAnsi="Times New Roman" w:cs="Times New Roman"/>
          <w:sz w:val="24"/>
          <w:szCs w:val="24"/>
        </w:rPr>
        <w:t>Чубриной</w:t>
      </w:r>
      <w:proofErr w:type="spellEnd"/>
      <w:r w:rsidRPr="00984389">
        <w:rPr>
          <w:rFonts w:ascii="Times New Roman" w:hAnsi="Times New Roman" w:cs="Times New Roman"/>
          <w:sz w:val="24"/>
          <w:szCs w:val="24"/>
        </w:rPr>
        <w:t xml:space="preserve"> Г.Н., преподавателя экономических дисциплин </w:t>
      </w:r>
      <w:proofErr w:type="spellStart"/>
      <w:r w:rsidRPr="0098438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84389">
        <w:rPr>
          <w:rFonts w:ascii="Times New Roman" w:hAnsi="Times New Roman" w:cs="Times New Roman"/>
          <w:sz w:val="24"/>
          <w:szCs w:val="24"/>
        </w:rPr>
        <w:t xml:space="preserve">. кат. </w:t>
      </w:r>
      <w:proofErr w:type="gramStart"/>
      <w:r w:rsidRPr="00984389">
        <w:rPr>
          <w:rFonts w:ascii="Times New Roman" w:hAnsi="Times New Roman" w:cs="Times New Roman"/>
          <w:sz w:val="24"/>
          <w:szCs w:val="24"/>
        </w:rPr>
        <w:t>ГПОУ  ЯО Ярославского торгово-экономического колледжа, кандидата педагогических наук, для обучающихся 11 класса по теме «Экономическая политика России.</w:t>
      </w:r>
      <w:proofErr w:type="gramEnd"/>
      <w:r w:rsidRPr="00984389">
        <w:rPr>
          <w:rFonts w:ascii="Times New Roman" w:hAnsi="Times New Roman" w:cs="Times New Roman"/>
          <w:sz w:val="24"/>
          <w:szCs w:val="24"/>
        </w:rPr>
        <w:t xml:space="preserve"> Налогообложение»;</w:t>
      </w:r>
    </w:p>
    <w:p w:rsidR="00CD1FE3" w:rsidRPr="00984389" w:rsidRDefault="00CD1FE3" w:rsidP="00CD1FE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89">
        <w:rPr>
          <w:rFonts w:ascii="Times New Roman" w:hAnsi="Times New Roman" w:cs="Times New Roman"/>
          <w:sz w:val="24"/>
          <w:szCs w:val="24"/>
        </w:rPr>
        <w:t>Лекция представителя отделения по Ярославской области Главного управления Центрального банка Российской Федерации по Центральному федеральному округу для обучающихся 2-4 классов "Что я должен знать о деньгах"</w:t>
      </w:r>
    </w:p>
    <w:p w:rsidR="00960B38" w:rsidRPr="00984389" w:rsidRDefault="00984389" w:rsidP="00B74880">
      <w:pPr>
        <w:pStyle w:val="af5"/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Практикумы</w:t>
      </w:r>
      <w:r w:rsidR="00960B38" w:rsidRPr="00984389">
        <w:rPr>
          <w:szCs w:val="24"/>
        </w:rPr>
        <w:t xml:space="preserve"> в рамках уроков экономики и технологии</w:t>
      </w:r>
      <w:r w:rsidR="0075198B" w:rsidRPr="00984389">
        <w:rPr>
          <w:szCs w:val="24"/>
        </w:rPr>
        <w:t>.</w:t>
      </w:r>
    </w:p>
    <w:p w:rsidR="00960B38" w:rsidRPr="00984389" w:rsidRDefault="00BF6E36" w:rsidP="00B74880">
      <w:pPr>
        <w:pStyle w:val="af5"/>
        <w:numPr>
          <w:ilvl w:val="0"/>
          <w:numId w:val="29"/>
        </w:numPr>
        <w:jc w:val="both"/>
        <w:rPr>
          <w:szCs w:val="24"/>
        </w:rPr>
      </w:pPr>
      <w:proofErr w:type="gramStart"/>
      <w:r w:rsidRPr="00984389">
        <w:rPr>
          <w:szCs w:val="24"/>
        </w:rPr>
        <w:t>Всероссийский</w:t>
      </w:r>
      <w:proofErr w:type="gramEnd"/>
      <w:r w:rsidRPr="00984389">
        <w:rPr>
          <w:szCs w:val="24"/>
        </w:rPr>
        <w:t xml:space="preserve"> онлайн-зачет по финансовой грамотности – 16 чел.</w:t>
      </w:r>
    </w:p>
    <w:p w:rsidR="00B74880" w:rsidRPr="00984389" w:rsidRDefault="003E6E7B" w:rsidP="00B74880">
      <w:pPr>
        <w:pStyle w:val="af5"/>
        <w:numPr>
          <w:ilvl w:val="0"/>
          <w:numId w:val="29"/>
        </w:numPr>
        <w:jc w:val="both"/>
        <w:rPr>
          <w:szCs w:val="24"/>
        </w:rPr>
      </w:pPr>
      <w:r w:rsidRPr="00984389">
        <w:rPr>
          <w:szCs w:val="24"/>
        </w:rPr>
        <w:t>Неделя финансовой грамотности (2 квартал 2019 г.) – 7 мероприятий.</w:t>
      </w:r>
    </w:p>
    <w:p w:rsidR="00EB7FDD" w:rsidRPr="00984389" w:rsidRDefault="00EB7FDD" w:rsidP="00B74880">
      <w:pPr>
        <w:pStyle w:val="af5"/>
        <w:numPr>
          <w:ilvl w:val="0"/>
          <w:numId w:val="29"/>
        </w:numPr>
        <w:jc w:val="both"/>
        <w:rPr>
          <w:szCs w:val="24"/>
        </w:rPr>
      </w:pPr>
      <w:r w:rsidRPr="00984389">
        <w:rPr>
          <w:szCs w:val="24"/>
        </w:rPr>
        <w:t>День открытых дверей Банка России:</w:t>
      </w:r>
    </w:p>
    <w:p w:rsidR="00EB7FDD" w:rsidRPr="00984389" w:rsidRDefault="00EB7FDD" w:rsidP="00EB7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389">
        <w:rPr>
          <w:rFonts w:ascii="Times New Roman" w:hAnsi="Times New Roman" w:cs="Times New Roman"/>
          <w:sz w:val="24"/>
          <w:szCs w:val="24"/>
        </w:rPr>
        <w:t>- Лекция «Золото инков»;</w:t>
      </w:r>
    </w:p>
    <w:p w:rsidR="00EB7FDD" w:rsidRPr="00984389" w:rsidRDefault="00EB7FDD" w:rsidP="00EB7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389">
        <w:rPr>
          <w:rFonts w:ascii="Times New Roman" w:hAnsi="Times New Roman" w:cs="Times New Roman"/>
          <w:sz w:val="24"/>
          <w:szCs w:val="24"/>
        </w:rPr>
        <w:t>-Экскурсия по историческому зданию Банка России в Ярославле.</w:t>
      </w:r>
    </w:p>
    <w:p w:rsidR="0075198B" w:rsidRPr="00984389" w:rsidRDefault="0075198B" w:rsidP="0075198B">
      <w:pPr>
        <w:pStyle w:val="af5"/>
        <w:numPr>
          <w:ilvl w:val="0"/>
          <w:numId w:val="29"/>
        </w:numPr>
        <w:jc w:val="both"/>
        <w:rPr>
          <w:szCs w:val="24"/>
        </w:rPr>
      </w:pPr>
      <w:r w:rsidRPr="00984389">
        <w:rPr>
          <w:szCs w:val="24"/>
        </w:rPr>
        <w:t xml:space="preserve"> Семейный финансовый фестиваль.</w:t>
      </w:r>
    </w:p>
    <w:p w:rsidR="00CD1FE3" w:rsidRPr="00984389" w:rsidRDefault="0075198B" w:rsidP="0075198B">
      <w:pPr>
        <w:pStyle w:val="af5"/>
        <w:numPr>
          <w:ilvl w:val="0"/>
          <w:numId w:val="29"/>
        </w:numPr>
        <w:jc w:val="both"/>
        <w:rPr>
          <w:szCs w:val="24"/>
        </w:rPr>
      </w:pPr>
      <w:r w:rsidRPr="00984389">
        <w:rPr>
          <w:szCs w:val="24"/>
        </w:rPr>
        <w:t>Неделя сбережений – 6 мероприятий.</w:t>
      </w:r>
    </w:p>
    <w:p w:rsidR="00984389" w:rsidRPr="0075198B" w:rsidRDefault="00984389" w:rsidP="00984389">
      <w:pPr>
        <w:pStyle w:val="af5"/>
        <w:jc w:val="both"/>
        <w:rPr>
          <w:szCs w:val="24"/>
        </w:rPr>
      </w:pPr>
    </w:p>
    <w:p w:rsidR="00D615D7" w:rsidRPr="00D615D7" w:rsidRDefault="00D615D7" w:rsidP="00505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</w:p>
    <w:p w:rsidR="00D615D7" w:rsidRPr="00D615D7" w:rsidRDefault="002B4150" w:rsidP="00505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D615D7" w:rsidRPr="00D615D7">
        <w:rPr>
          <w:rFonts w:ascii="Times New Roman" w:hAnsi="Times New Roman" w:cs="Times New Roman"/>
          <w:sz w:val="24"/>
          <w:szCs w:val="24"/>
        </w:rPr>
        <w:t xml:space="preserve">является участником МРЦ «Создание муниципальной системы сопровождения профессионального самоопределения </w:t>
      </w:r>
      <w:proofErr w:type="gramStart"/>
      <w:r w:rsidR="00D615D7" w:rsidRPr="00D615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615D7" w:rsidRPr="00D615D7">
        <w:rPr>
          <w:rFonts w:ascii="Times New Roman" w:hAnsi="Times New Roman" w:cs="Times New Roman"/>
          <w:sz w:val="24"/>
          <w:szCs w:val="24"/>
        </w:rPr>
        <w:t>». В образовательном учреждении созданы условия для достижения результатов инновационного проекта:</w:t>
      </w:r>
    </w:p>
    <w:p w:rsidR="00D615D7" w:rsidRPr="00D615D7" w:rsidRDefault="00D615D7" w:rsidP="00505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1. Создана нормативная база:</w:t>
      </w:r>
    </w:p>
    <w:p w:rsidR="00D615D7" w:rsidRPr="00D615D7" w:rsidRDefault="00D615D7" w:rsidP="00505299">
      <w:pPr>
        <w:pStyle w:val="af5"/>
        <w:numPr>
          <w:ilvl w:val="0"/>
          <w:numId w:val="22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Программа развития муниципального общеобразовательного учреждения «Средняя школа № 77».</w:t>
      </w:r>
    </w:p>
    <w:p w:rsidR="00D615D7" w:rsidRPr="00D615D7" w:rsidRDefault="00D615D7" w:rsidP="00505299">
      <w:pPr>
        <w:pStyle w:val="af5"/>
        <w:numPr>
          <w:ilvl w:val="0"/>
          <w:numId w:val="22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ООП НОО муниципального общеобразовательного учреждения «Средняя школа № 77».</w:t>
      </w:r>
    </w:p>
    <w:p w:rsidR="00D615D7" w:rsidRPr="00D615D7" w:rsidRDefault="00D615D7" w:rsidP="00505299">
      <w:pPr>
        <w:pStyle w:val="af5"/>
        <w:numPr>
          <w:ilvl w:val="0"/>
          <w:numId w:val="22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ООП ООО муниципального общеобразовательного учреждения «Средняя школа № 77».</w:t>
      </w:r>
    </w:p>
    <w:p w:rsidR="00D615D7" w:rsidRPr="00D615D7" w:rsidRDefault="00D615D7" w:rsidP="00505299">
      <w:pPr>
        <w:pStyle w:val="af5"/>
        <w:numPr>
          <w:ilvl w:val="0"/>
          <w:numId w:val="22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План работы средней школы № 77 по сопровождению профессионального самоопределения </w:t>
      </w:r>
      <w:proofErr w:type="gramStart"/>
      <w:r w:rsidRPr="00D615D7">
        <w:rPr>
          <w:szCs w:val="24"/>
        </w:rPr>
        <w:t>обучающихся</w:t>
      </w:r>
      <w:proofErr w:type="gramEnd"/>
      <w:r w:rsidRPr="00D615D7">
        <w:rPr>
          <w:szCs w:val="24"/>
        </w:rPr>
        <w:t xml:space="preserve"> на 2018-2019 учебный год.</w:t>
      </w:r>
    </w:p>
    <w:p w:rsidR="00D615D7" w:rsidRPr="00D615D7" w:rsidRDefault="00D615D7" w:rsidP="00505299">
      <w:pPr>
        <w:pStyle w:val="af5"/>
        <w:numPr>
          <w:ilvl w:val="0"/>
          <w:numId w:val="22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«Положение о проведении профессиональных проб».</w:t>
      </w:r>
    </w:p>
    <w:p w:rsidR="00D615D7" w:rsidRPr="00D615D7" w:rsidRDefault="00D615D7" w:rsidP="00505299">
      <w:pPr>
        <w:pStyle w:val="af5"/>
        <w:numPr>
          <w:ilvl w:val="0"/>
          <w:numId w:val="22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«Положение о кабинете профориентации».</w:t>
      </w:r>
    </w:p>
    <w:p w:rsidR="00D615D7" w:rsidRPr="00D615D7" w:rsidRDefault="00D615D7" w:rsidP="00505299">
      <w:pPr>
        <w:pStyle w:val="af5"/>
        <w:numPr>
          <w:ilvl w:val="0"/>
          <w:numId w:val="22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«Положение о родительской лаборатории».</w:t>
      </w:r>
    </w:p>
    <w:p w:rsidR="00D615D7" w:rsidRPr="00D615D7" w:rsidRDefault="00D615D7" w:rsidP="00505299">
      <w:pPr>
        <w:pStyle w:val="af5"/>
        <w:numPr>
          <w:ilvl w:val="0"/>
          <w:numId w:val="22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«Положение о проектной деятельности»</w:t>
      </w:r>
    </w:p>
    <w:p w:rsidR="00D615D7" w:rsidRPr="00D615D7" w:rsidRDefault="00D615D7" w:rsidP="00505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2. Создана информационно-методическая база:</w:t>
      </w:r>
    </w:p>
    <w:p w:rsidR="00D615D7" w:rsidRPr="00D615D7" w:rsidRDefault="00D615D7" w:rsidP="00505299">
      <w:pPr>
        <w:pStyle w:val="af5"/>
        <w:numPr>
          <w:ilvl w:val="0"/>
          <w:numId w:val="23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библиотечный фонд школы по профориентации;</w:t>
      </w:r>
    </w:p>
    <w:p w:rsidR="00D615D7" w:rsidRPr="00D615D7" w:rsidRDefault="00D615D7" w:rsidP="00505299">
      <w:pPr>
        <w:pStyle w:val="af5"/>
        <w:numPr>
          <w:ilvl w:val="0"/>
          <w:numId w:val="23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каталог </w:t>
      </w:r>
      <w:proofErr w:type="spellStart"/>
      <w:r w:rsidRPr="00D615D7">
        <w:rPr>
          <w:szCs w:val="24"/>
        </w:rPr>
        <w:t>интернет-ресурсов</w:t>
      </w:r>
      <w:proofErr w:type="spellEnd"/>
      <w:r w:rsidRPr="00D615D7">
        <w:rPr>
          <w:szCs w:val="24"/>
        </w:rPr>
        <w:t xml:space="preserve"> по профориентации;</w:t>
      </w:r>
    </w:p>
    <w:p w:rsidR="00D615D7" w:rsidRPr="00D615D7" w:rsidRDefault="00D615D7" w:rsidP="00505299">
      <w:pPr>
        <w:pStyle w:val="af5"/>
        <w:numPr>
          <w:ilvl w:val="0"/>
          <w:numId w:val="23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разработки и материалы ГОУ ЯО «Центр профессиональной ориентации и психологической поддержки «Ресурс» на электронных и бумажных носителях http://resurs-yar.ru/razrabotki_i_materialy/ по следующим направлениям: экономика региона; кластерная политика; профессии и специальности профессионального образования, высшего образования, дополнительного профессионального образования (альбомы); взаимодействие с родителями;</w:t>
      </w:r>
    </w:p>
    <w:p w:rsidR="00D615D7" w:rsidRPr="00D615D7" w:rsidRDefault="00D615D7" w:rsidP="00505299">
      <w:pPr>
        <w:pStyle w:val="af5"/>
        <w:numPr>
          <w:ilvl w:val="0"/>
          <w:numId w:val="23"/>
        </w:numPr>
        <w:suppressAutoHyphens w:val="0"/>
        <w:jc w:val="both"/>
        <w:rPr>
          <w:szCs w:val="24"/>
        </w:rPr>
      </w:pPr>
      <w:proofErr w:type="spellStart"/>
      <w:r w:rsidRPr="00D615D7">
        <w:rPr>
          <w:szCs w:val="24"/>
        </w:rPr>
        <w:t>профориентационные</w:t>
      </w:r>
      <w:proofErr w:type="spellEnd"/>
      <w:r w:rsidRPr="00D615D7">
        <w:rPr>
          <w:szCs w:val="24"/>
        </w:rPr>
        <w:t xml:space="preserve"> игры;</w:t>
      </w:r>
    </w:p>
    <w:p w:rsidR="00D615D7" w:rsidRPr="00D615D7" w:rsidRDefault="00D615D7" w:rsidP="00505299">
      <w:pPr>
        <w:pStyle w:val="af5"/>
        <w:numPr>
          <w:ilvl w:val="0"/>
          <w:numId w:val="23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сценарии, уроков, внеурочной деятельности, по дополнительному образованию.</w:t>
      </w:r>
    </w:p>
    <w:p w:rsidR="00D615D7" w:rsidRPr="00D615D7" w:rsidRDefault="00D615D7" w:rsidP="00505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D7">
        <w:rPr>
          <w:rFonts w:ascii="Times New Roman" w:hAnsi="Times New Roman" w:cs="Times New Roman"/>
          <w:sz w:val="24"/>
          <w:szCs w:val="24"/>
        </w:rPr>
        <w:t>3. Созданы методические разработки:</w:t>
      </w:r>
    </w:p>
    <w:p w:rsidR="00D615D7" w:rsidRPr="00D615D7" w:rsidRDefault="00D615D7" w:rsidP="00505299">
      <w:pPr>
        <w:pStyle w:val="af5"/>
        <w:numPr>
          <w:ilvl w:val="0"/>
          <w:numId w:val="24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lastRenderedPageBreak/>
        <w:t xml:space="preserve">«Описание системы работы муниципального </w:t>
      </w:r>
      <w:proofErr w:type="spellStart"/>
      <w:r w:rsidRPr="00D615D7">
        <w:rPr>
          <w:szCs w:val="24"/>
        </w:rPr>
        <w:t>общеобразовательногоучреждения</w:t>
      </w:r>
      <w:proofErr w:type="spellEnd"/>
      <w:r w:rsidRPr="00D615D7">
        <w:rPr>
          <w:szCs w:val="24"/>
        </w:rPr>
        <w:t xml:space="preserve">  «Средняя школа № 77» по сопровождению профессионального самоопределения </w:t>
      </w:r>
      <w:proofErr w:type="gramStart"/>
      <w:r w:rsidRPr="00D615D7">
        <w:rPr>
          <w:szCs w:val="24"/>
        </w:rPr>
        <w:t>обучающихся</w:t>
      </w:r>
      <w:proofErr w:type="gramEnd"/>
      <w:r w:rsidRPr="00D615D7">
        <w:rPr>
          <w:szCs w:val="24"/>
        </w:rPr>
        <w:t>»</w:t>
      </w:r>
    </w:p>
    <w:p w:rsidR="00D615D7" w:rsidRPr="00D615D7" w:rsidRDefault="00D615D7" w:rsidP="00505299">
      <w:pPr>
        <w:pStyle w:val="af5"/>
        <w:numPr>
          <w:ilvl w:val="0"/>
          <w:numId w:val="24"/>
        </w:numPr>
        <w:suppressAutoHyphens w:val="0"/>
        <w:jc w:val="both"/>
        <w:rPr>
          <w:szCs w:val="24"/>
        </w:rPr>
      </w:pPr>
      <w:proofErr w:type="gramStart"/>
      <w:r w:rsidRPr="00D615D7">
        <w:rPr>
          <w:szCs w:val="24"/>
        </w:rPr>
        <w:t xml:space="preserve">«Механизм включения родительской общественности в процесс профессиональной ориентации обучающихся в современных социально-экономических условиях» </w:t>
      </w:r>
      <w:proofErr w:type="gramEnd"/>
    </w:p>
    <w:p w:rsidR="00D615D7" w:rsidRPr="00D615D7" w:rsidRDefault="00D615D7" w:rsidP="00505299">
      <w:pPr>
        <w:pStyle w:val="af5"/>
        <w:numPr>
          <w:ilvl w:val="0"/>
          <w:numId w:val="24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Программа родительской лаборатории «РОДИТЕЛЬ +!»  по сопровождению профессионального самоопределения </w:t>
      </w:r>
      <w:proofErr w:type="gramStart"/>
      <w:r w:rsidRPr="00D615D7">
        <w:rPr>
          <w:szCs w:val="24"/>
        </w:rPr>
        <w:t>обучающихся</w:t>
      </w:r>
      <w:proofErr w:type="gramEnd"/>
      <w:r w:rsidRPr="00D615D7">
        <w:rPr>
          <w:szCs w:val="24"/>
        </w:rPr>
        <w:t xml:space="preserve"> «ЗАЖИГАЕМ ЗВЁЗДЫ ВМЕСТЕ»</w:t>
      </w:r>
    </w:p>
    <w:p w:rsidR="00D615D7" w:rsidRPr="00D615D7" w:rsidRDefault="00D615D7" w:rsidP="00505299">
      <w:pPr>
        <w:pStyle w:val="af5"/>
        <w:numPr>
          <w:ilvl w:val="0"/>
          <w:numId w:val="24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Программа внеурочной деятельности </w:t>
      </w:r>
      <w:proofErr w:type="spellStart"/>
      <w:r w:rsidRPr="00D615D7">
        <w:rPr>
          <w:szCs w:val="24"/>
        </w:rPr>
        <w:t>профориентационной</w:t>
      </w:r>
      <w:proofErr w:type="spellEnd"/>
      <w:r w:rsidRPr="00D615D7">
        <w:rPr>
          <w:szCs w:val="24"/>
        </w:rPr>
        <w:t xml:space="preserve"> направленности «Радуга профессий» для 1 – 4 классов.</w:t>
      </w:r>
    </w:p>
    <w:p w:rsidR="00D615D7" w:rsidRPr="00D615D7" w:rsidRDefault="00D615D7" w:rsidP="00505299">
      <w:pPr>
        <w:pStyle w:val="af5"/>
        <w:numPr>
          <w:ilvl w:val="0"/>
          <w:numId w:val="24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Программа внеурочной деятельности </w:t>
      </w:r>
      <w:proofErr w:type="spellStart"/>
      <w:r w:rsidRPr="00D615D7">
        <w:rPr>
          <w:szCs w:val="24"/>
        </w:rPr>
        <w:t>профориентационной</w:t>
      </w:r>
      <w:proofErr w:type="spellEnd"/>
      <w:r w:rsidRPr="00D615D7">
        <w:rPr>
          <w:szCs w:val="24"/>
        </w:rPr>
        <w:t xml:space="preserve"> направленности «Пять шагов к профессии» для 5 – 9 классов.</w:t>
      </w:r>
    </w:p>
    <w:p w:rsidR="00D615D7" w:rsidRPr="00D615D7" w:rsidRDefault="00D615D7" w:rsidP="00505299">
      <w:pPr>
        <w:pStyle w:val="af5"/>
        <w:numPr>
          <w:ilvl w:val="0"/>
          <w:numId w:val="24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Методическое обеспечение программ внеурочной деятельности.</w:t>
      </w:r>
    </w:p>
    <w:p w:rsidR="00D615D7" w:rsidRPr="00D615D7" w:rsidRDefault="00D615D7" w:rsidP="00505299">
      <w:pPr>
        <w:pStyle w:val="af5"/>
        <w:numPr>
          <w:ilvl w:val="0"/>
          <w:numId w:val="24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Проект методических рекомендаций по организации и проведению </w:t>
      </w:r>
      <w:proofErr w:type="spellStart"/>
      <w:r w:rsidRPr="00D615D7">
        <w:rPr>
          <w:szCs w:val="24"/>
        </w:rPr>
        <w:t>профориентационного</w:t>
      </w:r>
      <w:proofErr w:type="spellEnd"/>
      <w:r w:rsidRPr="00D615D7">
        <w:rPr>
          <w:szCs w:val="24"/>
        </w:rPr>
        <w:t xml:space="preserve"> консилиума.</w:t>
      </w:r>
    </w:p>
    <w:p w:rsidR="00D615D7" w:rsidRPr="00D615D7" w:rsidRDefault="00D615D7" w:rsidP="005052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15D7">
        <w:rPr>
          <w:rFonts w:ascii="Times New Roman" w:hAnsi="Times New Roman" w:cs="Times New Roman"/>
          <w:i/>
          <w:sz w:val="24"/>
          <w:szCs w:val="24"/>
          <w:u w:val="single"/>
        </w:rPr>
        <w:t>Были проведены следующие мероприятия для педагогов:</w:t>
      </w:r>
    </w:p>
    <w:p w:rsidR="00D615D7" w:rsidRPr="00D615D7" w:rsidRDefault="00D615D7" w:rsidP="00505299">
      <w:pPr>
        <w:pStyle w:val="af5"/>
        <w:numPr>
          <w:ilvl w:val="0"/>
          <w:numId w:val="26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Выступление на межрегиональной видеоконференции «Актуальные направления деятельности школьного психолога. Сопровождение профессионального самоопределения. Организация профессиональных проб». Тема «Включение родителей в организацию и проведение профессиональных проб </w:t>
      </w:r>
      <w:proofErr w:type="gramStart"/>
      <w:r w:rsidRPr="00D615D7">
        <w:rPr>
          <w:szCs w:val="24"/>
        </w:rPr>
        <w:t>для</w:t>
      </w:r>
      <w:proofErr w:type="gramEnd"/>
      <w:r w:rsidRPr="00D615D7">
        <w:rPr>
          <w:szCs w:val="24"/>
        </w:rPr>
        <w:t xml:space="preserve"> обучающихся» (16.04.2019).</w:t>
      </w:r>
    </w:p>
    <w:p w:rsidR="00D615D7" w:rsidRPr="00D615D7" w:rsidRDefault="00D615D7" w:rsidP="00505299">
      <w:pPr>
        <w:pStyle w:val="af5"/>
        <w:numPr>
          <w:ilvl w:val="0"/>
          <w:numId w:val="26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18 декабря 2019 года городской семинар по теме «Включение </w:t>
      </w:r>
      <w:proofErr w:type="spellStart"/>
      <w:r w:rsidRPr="00D615D7">
        <w:rPr>
          <w:szCs w:val="24"/>
        </w:rPr>
        <w:t>профориентационного</w:t>
      </w:r>
      <w:proofErr w:type="spellEnd"/>
      <w:r w:rsidRPr="00D615D7">
        <w:rPr>
          <w:szCs w:val="24"/>
        </w:rPr>
        <w:t xml:space="preserve"> компонента в урочную и внеурочную деятельность в начальной школе»;</w:t>
      </w:r>
    </w:p>
    <w:p w:rsidR="00D615D7" w:rsidRPr="00D615D7" w:rsidRDefault="00D615D7" w:rsidP="00505299">
      <w:pPr>
        <w:pStyle w:val="af5"/>
        <w:numPr>
          <w:ilvl w:val="0"/>
          <w:numId w:val="26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Выступление на семинаре «Ресурсы сопровождения профессионального самоопределения</w:t>
      </w:r>
      <w:proofErr w:type="gramStart"/>
      <w:r w:rsidRPr="00D615D7">
        <w:rPr>
          <w:szCs w:val="24"/>
        </w:rPr>
        <w:t>»д</w:t>
      </w:r>
      <w:proofErr w:type="gramEnd"/>
      <w:r w:rsidRPr="00D615D7">
        <w:rPr>
          <w:szCs w:val="24"/>
        </w:rPr>
        <w:t>ля участников МРЦ «Создание системы сопровождения профессионального самоопределения школьников» (12.03.2019)</w:t>
      </w:r>
    </w:p>
    <w:p w:rsidR="00D615D7" w:rsidRPr="00D615D7" w:rsidRDefault="00D615D7" w:rsidP="005052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15D7">
        <w:rPr>
          <w:rFonts w:ascii="Times New Roman" w:hAnsi="Times New Roman" w:cs="Times New Roman"/>
          <w:i/>
          <w:sz w:val="24"/>
          <w:szCs w:val="24"/>
          <w:u w:val="single"/>
        </w:rPr>
        <w:t>Были проведены следующие мероприятия для родителей:</w:t>
      </w:r>
    </w:p>
    <w:p w:rsidR="00D615D7" w:rsidRPr="00D615D7" w:rsidRDefault="00D615D7" w:rsidP="00505299">
      <w:pPr>
        <w:pStyle w:val="af5"/>
        <w:numPr>
          <w:ilvl w:val="0"/>
          <w:numId w:val="27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мастер-класс «Профессиональное самоопределение детей. Делаем выбор вместе» в рамках городской родительской конференции «Профессиональное самоопределение школьника – шаг к успешному будущему»;</w:t>
      </w:r>
    </w:p>
    <w:p w:rsidR="00D615D7" w:rsidRPr="00D615D7" w:rsidRDefault="00D615D7" w:rsidP="00505299">
      <w:pPr>
        <w:pStyle w:val="af5"/>
        <w:numPr>
          <w:ilvl w:val="0"/>
          <w:numId w:val="27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родительское собрание «Сопровождение родителями профессионального самоопределения обучающихся» (3.12.2019 г. для 11-х классов, 12.12.2019 г. для 8, 9-х классов) во взаимодействии со специалистами Центра «Ресурс».</w:t>
      </w:r>
    </w:p>
    <w:p w:rsidR="00D615D7" w:rsidRPr="00D615D7" w:rsidRDefault="00D615D7" w:rsidP="005052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15D7">
        <w:rPr>
          <w:rFonts w:ascii="Times New Roman" w:hAnsi="Times New Roman" w:cs="Times New Roman"/>
          <w:i/>
          <w:sz w:val="24"/>
          <w:szCs w:val="24"/>
          <w:u w:val="single"/>
        </w:rPr>
        <w:t>Обучающимися принято участие: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в городском </w:t>
      </w:r>
      <w:proofErr w:type="spellStart"/>
      <w:r w:rsidRPr="00D615D7">
        <w:rPr>
          <w:szCs w:val="24"/>
        </w:rPr>
        <w:t>профориентационном</w:t>
      </w:r>
      <w:proofErr w:type="spellEnd"/>
      <w:r w:rsidRPr="00D615D7">
        <w:rPr>
          <w:szCs w:val="24"/>
        </w:rPr>
        <w:t xml:space="preserve"> мероприятии «Проектируем будущее» (10А – 18 чел.); 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ind w:left="357" w:hanging="357"/>
        <w:jc w:val="both"/>
        <w:rPr>
          <w:szCs w:val="24"/>
        </w:rPr>
      </w:pPr>
      <w:r w:rsidRPr="00D615D7">
        <w:rPr>
          <w:szCs w:val="24"/>
        </w:rPr>
        <w:t>в фотоконкурсе «Профессии в лицах» (Диплом поощрительный за работу «Удивительный мир химии», диплом поощрительный за работу «Цирк - удивительный мир волшебства»);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в </w:t>
      </w:r>
      <w:proofErr w:type="gramStart"/>
      <w:r w:rsidRPr="00D615D7">
        <w:rPr>
          <w:szCs w:val="24"/>
        </w:rPr>
        <w:t>городском</w:t>
      </w:r>
      <w:proofErr w:type="gramEnd"/>
      <w:r w:rsidRPr="00D615D7">
        <w:rPr>
          <w:szCs w:val="24"/>
        </w:rPr>
        <w:t xml:space="preserve"> </w:t>
      </w:r>
      <w:proofErr w:type="spellStart"/>
      <w:r w:rsidRPr="00D615D7">
        <w:rPr>
          <w:szCs w:val="24"/>
        </w:rPr>
        <w:t>профориентационном</w:t>
      </w:r>
      <w:proofErr w:type="spellEnd"/>
      <w:r w:rsidRPr="00D615D7">
        <w:rPr>
          <w:szCs w:val="24"/>
        </w:rPr>
        <w:t xml:space="preserve"> </w:t>
      </w:r>
      <w:proofErr w:type="spellStart"/>
      <w:r w:rsidRPr="00D615D7">
        <w:rPr>
          <w:szCs w:val="24"/>
        </w:rPr>
        <w:t>мероприятиеи</w:t>
      </w:r>
      <w:proofErr w:type="spellEnd"/>
      <w:r w:rsidRPr="00D615D7">
        <w:rPr>
          <w:szCs w:val="24"/>
        </w:rPr>
        <w:t xml:space="preserve"> «Стремление к успеху»;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в областном конкурсе «Арт-Профи Форум» (победитель в номинации «</w:t>
      </w:r>
      <w:proofErr w:type="gramStart"/>
      <w:r w:rsidRPr="00D615D7">
        <w:rPr>
          <w:szCs w:val="24"/>
        </w:rPr>
        <w:t>Арт</w:t>
      </w:r>
      <w:proofErr w:type="gramEnd"/>
      <w:r w:rsidRPr="00D615D7">
        <w:rPr>
          <w:szCs w:val="24"/>
        </w:rPr>
        <w:t xml:space="preserve"> – Профи – плакат»– II место, диплом за творческий подход и раскрытие темы в номинации «Арт – Профи – плакат»); 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в областном </w:t>
      </w:r>
      <w:proofErr w:type="spellStart"/>
      <w:r w:rsidRPr="00D615D7">
        <w:rPr>
          <w:szCs w:val="24"/>
        </w:rPr>
        <w:t>профориентационном</w:t>
      </w:r>
      <w:proofErr w:type="spellEnd"/>
      <w:r w:rsidRPr="00D615D7">
        <w:rPr>
          <w:szCs w:val="24"/>
        </w:rPr>
        <w:t xml:space="preserve"> мероприятии «Скажи профессии «ДА!» на базе ГПОУ ЯО Ярославского кадетского колледжа;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в интерактивной игре по формированию правовой компетенции «Сам себе адвокат» </w:t>
      </w:r>
    </w:p>
    <w:p w:rsidR="00D615D7" w:rsidRPr="00D615D7" w:rsidRDefault="00D615D7" w:rsidP="00505299">
      <w:pPr>
        <w:pStyle w:val="af5"/>
        <w:ind w:left="360"/>
        <w:jc w:val="both"/>
        <w:rPr>
          <w:szCs w:val="24"/>
        </w:rPr>
      </w:pPr>
      <w:r w:rsidRPr="00D615D7">
        <w:rPr>
          <w:szCs w:val="24"/>
        </w:rPr>
        <w:t xml:space="preserve">на базе ДК «Гамма»; 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в профессиональных пробах для 6-х классов на базе центра «ЛАД»;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во Всероссийском конкурсе молодежных проектов </w:t>
      </w:r>
      <w:proofErr w:type="spellStart"/>
      <w:proofErr w:type="gramStart"/>
      <w:r w:rsidRPr="00D615D7">
        <w:rPr>
          <w:szCs w:val="24"/>
        </w:rPr>
        <w:t>c</w:t>
      </w:r>
      <w:proofErr w:type="gramEnd"/>
      <w:r w:rsidRPr="00D615D7">
        <w:rPr>
          <w:szCs w:val="24"/>
        </w:rPr>
        <w:t>тратегии</w:t>
      </w:r>
      <w:proofErr w:type="spellEnd"/>
      <w:r w:rsidRPr="00D615D7">
        <w:rPr>
          <w:szCs w:val="24"/>
        </w:rPr>
        <w:t xml:space="preserve"> социально-экономического развития «РОССИЯ-2035»;</w:t>
      </w:r>
      <w:r w:rsidRPr="00D615D7">
        <w:rPr>
          <w:szCs w:val="24"/>
        </w:rPr>
        <w:tab/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lastRenderedPageBreak/>
        <w:t xml:space="preserve">в городском конкурсе «Энциклопедия профессий» (диплом 2 степени – 3 чел., диплом 1 степени – 2 чел.); 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в Городском фестивале – конкурсе «Есть такая профессия – Родину защищать» (1 место и 2 место);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в Городской </w:t>
      </w:r>
      <w:proofErr w:type="spellStart"/>
      <w:r w:rsidRPr="00D615D7">
        <w:rPr>
          <w:szCs w:val="24"/>
        </w:rPr>
        <w:t>профориентационной</w:t>
      </w:r>
      <w:proofErr w:type="spellEnd"/>
      <w:r w:rsidRPr="00D615D7">
        <w:rPr>
          <w:szCs w:val="24"/>
        </w:rPr>
        <w:t xml:space="preserve"> акции «День тени»;  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в </w:t>
      </w:r>
      <w:proofErr w:type="spellStart"/>
      <w:r w:rsidRPr="00D615D7">
        <w:rPr>
          <w:szCs w:val="24"/>
        </w:rPr>
        <w:t>профориентационных</w:t>
      </w:r>
      <w:proofErr w:type="spellEnd"/>
      <w:r w:rsidRPr="00D615D7">
        <w:rPr>
          <w:szCs w:val="24"/>
        </w:rPr>
        <w:t xml:space="preserve"> мероприятиях: «Дни открытых дверей», «Ярмарки учебных мест».</w:t>
      </w:r>
    </w:p>
    <w:p w:rsidR="00D615D7" w:rsidRPr="00D615D7" w:rsidRDefault="00D615D7" w:rsidP="005052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15D7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Обучающиеся посетили </w:t>
      </w:r>
      <w:proofErr w:type="spellStart"/>
      <w:r w:rsidRPr="00D615D7">
        <w:rPr>
          <w:rFonts w:ascii="Times New Roman" w:hAnsi="Times New Roman" w:cs="Times New Roman"/>
          <w:i/>
          <w:sz w:val="24"/>
          <w:szCs w:val="24"/>
          <w:u w:val="single"/>
        </w:rPr>
        <w:t>профориентационные</w:t>
      </w:r>
      <w:proofErr w:type="spellEnd"/>
      <w:r w:rsidRPr="00D615D7">
        <w:rPr>
          <w:rFonts w:ascii="Times New Roman" w:hAnsi="Times New Roman" w:cs="Times New Roman"/>
          <w:i/>
          <w:sz w:val="24"/>
          <w:szCs w:val="24"/>
          <w:u w:val="single"/>
        </w:rPr>
        <w:t xml:space="preserve"> экскурсии: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«Театральное </w:t>
      </w:r>
      <w:proofErr w:type="spellStart"/>
      <w:r w:rsidRPr="00D615D7">
        <w:rPr>
          <w:szCs w:val="24"/>
        </w:rPr>
        <w:t>закулисье</w:t>
      </w:r>
      <w:proofErr w:type="spellEnd"/>
      <w:r w:rsidRPr="00D615D7">
        <w:rPr>
          <w:szCs w:val="24"/>
        </w:rPr>
        <w:t xml:space="preserve">» в </w:t>
      </w:r>
      <w:proofErr w:type="spellStart"/>
      <w:r w:rsidRPr="00D615D7">
        <w:rPr>
          <w:szCs w:val="24"/>
        </w:rPr>
        <w:t>ТЮЗе</w:t>
      </w:r>
      <w:proofErr w:type="spellEnd"/>
      <w:r w:rsidRPr="00D615D7">
        <w:rPr>
          <w:szCs w:val="24"/>
        </w:rPr>
        <w:t>, театре им. Волкова, в мастерской Театра кукол;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Кондитерское производство ИП </w:t>
      </w:r>
      <w:proofErr w:type="spellStart"/>
      <w:r w:rsidRPr="00D615D7">
        <w:rPr>
          <w:szCs w:val="24"/>
        </w:rPr>
        <w:t>Бахарева</w:t>
      </w:r>
      <w:proofErr w:type="spellEnd"/>
      <w:r w:rsidRPr="00D615D7">
        <w:rPr>
          <w:szCs w:val="24"/>
        </w:rPr>
        <w:t xml:space="preserve"> г. Рыбинск;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Ярославская метеостанция;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Рекламное агентство «Два слона»;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Центральный банк РФ;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Поездки в </w:t>
      </w:r>
      <w:proofErr w:type="spellStart"/>
      <w:r w:rsidRPr="00D615D7">
        <w:rPr>
          <w:szCs w:val="24"/>
        </w:rPr>
        <w:t>Кидбург</w:t>
      </w:r>
      <w:proofErr w:type="spellEnd"/>
      <w:r w:rsidRPr="00D615D7">
        <w:rPr>
          <w:szCs w:val="24"/>
        </w:rPr>
        <w:t>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Кондитерская фабрика «Бабаевская»;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Ярославский Радиозавод;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 xml:space="preserve">Гончарное производство «Сады </w:t>
      </w:r>
      <w:proofErr w:type="spellStart"/>
      <w:r w:rsidRPr="00D615D7">
        <w:rPr>
          <w:szCs w:val="24"/>
        </w:rPr>
        <w:t>Аурики</w:t>
      </w:r>
      <w:proofErr w:type="spellEnd"/>
      <w:r w:rsidRPr="00D615D7">
        <w:rPr>
          <w:szCs w:val="24"/>
        </w:rPr>
        <w:t>»;</w:t>
      </w:r>
    </w:p>
    <w:p w:rsidR="00D615D7" w:rsidRPr="00D615D7" w:rsidRDefault="00D615D7" w:rsidP="00505299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Пр</w:t>
      </w:r>
      <w:r w:rsidR="00330666">
        <w:rPr>
          <w:szCs w:val="24"/>
        </w:rPr>
        <w:t>едприятие «Волжанин» г. Рыбинск.</w:t>
      </w:r>
    </w:p>
    <w:p w:rsidR="00D2447E" w:rsidRDefault="00D615D7" w:rsidP="00D2447E">
      <w:pPr>
        <w:pStyle w:val="af5"/>
        <w:numPr>
          <w:ilvl w:val="0"/>
          <w:numId w:val="25"/>
        </w:numPr>
        <w:suppressAutoHyphens w:val="0"/>
        <w:jc w:val="both"/>
        <w:rPr>
          <w:szCs w:val="24"/>
        </w:rPr>
      </w:pPr>
      <w:r w:rsidRPr="00D615D7">
        <w:rPr>
          <w:szCs w:val="24"/>
        </w:rPr>
        <w:t>Передвижной выставочно-лекционного комплекс открытого акционерного общества «Российские железные дороги», в рамках проведения Всероссийского форума профессиональной ориентации «</w:t>
      </w:r>
      <w:proofErr w:type="spellStart"/>
      <w:r w:rsidRPr="00D615D7">
        <w:rPr>
          <w:szCs w:val="24"/>
        </w:rPr>
        <w:t>ПроеКТОриЯ</w:t>
      </w:r>
      <w:proofErr w:type="spellEnd"/>
      <w:r w:rsidRPr="00D615D7">
        <w:rPr>
          <w:szCs w:val="24"/>
        </w:rPr>
        <w:t>» (Ярославль Главный);</w:t>
      </w:r>
    </w:p>
    <w:p w:rsidR="00D2447E" w:rsidRDefault="00D2447E" w:rsidP="00D2447E">
      <w:pPr>
        <w:spacing w:after="0" w:line="240" w:lineRule="auto"/>
        <w:ind w:firstLine="708"/>
        <w:jc w:val="center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622847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Воспитательная работа</w:t>
      </w:r>
    </w:p>
    <w:p w:rsidR="00D2447E" w:rsidRPr="00622847" w:rsidRDefault="00D2447E" w:rsidP="00D2447E">
      <w:pPr>
        <w:spacing w:after="0" w:line="240" w:lineRule="auto"/>
        <w:ind w:firstLine="708"/>
        <w:jc w:val="center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:rsidR="00D2447E" w:rsidRPr="005366EB" w:rsidRDefault="00D2447E" w:rsidP="00D2447E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772052">
        <w:rPr>
          <w:rFonts w:ascii="Times New Roman" w:eastAsia="SimSun" w:hAnsi="Times New Roman" w:cs="Arial"/>
          <w:bCs/>
          <w:i/>
          <w:kern w:val="1"/>
          <w:sz w:val="24"/>
          <w:szCs w:val="24"/>
          <w:lang w:eastAsia="hi-IN" w:bidi="hi-IN"/>
        </w:rPr>
        <w:t>Гражданско-патриотическое</w:t>
      </w:r>
      <w:r w:rsidRPr="005366EB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направление в воспитании духовно-нравственных качеств личности является приоритетным в воспитательной работе школы.</w:t>
      </w:r>
    </w:p>
    <w:p w:rsidR="00D2447E" w:rsidRDefault="00D2447E" w:rsidP="00D2447E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proofErr w:type="gramStart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проводятся </w:t>
      </w:r>
      <w:r w:rsidRPr="00313DD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мероприятия по изучению истории и культурного наследия родного города и его выдающихся земляков; проекты, посвященные памятным датам и дням воинской славы России; творческие фестивали, конкурсы и конференции на патриотическую тематику; военно-патриотические мероприятия для допризывной молодежи; мероприятия, направленные на воспитание гражданственности</w:t>
      </w:r>
      <w:r>
        <w:rPr>
          <w:rFonts w:ascii="Helvetica" w:hAnsi="Helvetica"/>
          <w:color w:val="000000"/>
          <w:shd w:val="clear" w:color="auto" w:fill="FFFFFF"/>
        </w:rPr>
        <w:t>.</w:t>
      </w:r>
      <w:proofErr w:type="gramEnd"/>
    </w:p>
    <w:p w:rsidR="00D2447E" w:rsidRPr="007F0BD6" w:rsidRDefault="00D2447E" w:rsidP="00D2447E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Обучающиеся школы принимают участие во всех Городских уроках, которые </w:t>
      </w:r>
      <w:r w:rsidRPr="00ED0710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в течение учебного года проводятся несколько раз и посвящены памятным датам российской и советской истории. </w:t>
      </w:r>
    </w:p>
    <w:p w:rsidR="00D2447E" w:rsidRPr="00404FDE" w:rsidRDefault="00D2447E" w:rsidP="00D2447E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404FDE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Обучающиеся 3-4-х классов занимаются по программе «Ярославль и ярославцы» в Ярославском государственном историко-архитектурном и художественном музее-заповеднике. </w:t>
      </w:r>
    </w:p>
    <w:p w:rsidR="00D2447E" w:rsidRDefault="00D2447E" w:rsidP="00D2447E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На школьной научно-практической конференции традиционной стала работа секции «Моя семья, мой край, моё Отечество». Победители школьной конференции представляют свои исследовательские работы и на городских </w:t>
      </w:r>
      <w:proofErr w:type="spellStart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Сабанеевских</w:t>
      </w:r>
      <w:proofErr w:type="spellEnd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чтениях, </w:t>
      </w:r>
      <w:proofErr w:type="spellStart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Норских</w:t>
      </w:r>
      <w:proofErr w:type="spellEnd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чтениях, Харитоновских чтениях, на Городском  конкурсе  исследовательских работ «В едином строю», на Городской поисково-исследовательской конференции   «Как наши деды воевали», на научно-практической краеведческой конференции учащихся «Отечество».</w:t>
      </w:r>
    </w:p>
    <w:p w:rsidR="00D2447E" w:rsidRDefault="00D2447E" w:rsidP="00D2447E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7C75D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Школа тесно сотрудничает с библиотекой-филиалом №18 ЦБС г</w:t>
      </w:r>
      <w:proofErr w:type="gramStart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.Я</w:t>
      </w:r>
      <w:proofErr w:type="gramEnd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рославля, ежегодно ученики школы принимают участие в краеведческих чтениях «</w:t>
      </w:r>
      <w:proofErr w:type="spellStart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Волг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острой-история</w:t>
      </w:r>
      <w:proofErr w:type="spellEnd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и современность», занимают призовые места в </w:t>
      </w:r>
      <w:r w:rsidRPr="006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конкурс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чтецов «Звонкие голоса»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447E" w:rsidRDefault="00D2447E" w:rsidP="00D2447E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Школа тесно сотрудничает с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МАУ ДК Гамма, ежегодно ученики школы принимают участие в </w:t>
      </w:r>
      <w:r w:rsidRPr="007815D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Поэтической встрече в рамках Праздника белых журавлей, посвящённой памяти погибших на полях сражений во время всех войн, посещают мероприятия, посвященные </w:t>
      </w:r>
      <w:r w:rsidRPr="007815D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lastRenderedPageBreak/>
        <w:t xml:space="preserve">Дню героев Отечества, встречи с  председателем ЯОДМВПО </w:t>
      </w:r>
      <w:proofErr w:type="spellStart"/>
      <w:r w:rsidRPr="007815D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Палачёвым</w:t>
      </w:r>
      <w:proofErr w:type="spellEnd"/>
      <w:r w:rsidRPr="007815D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А.В.  и клубом «Десантник».</w:t>
      </w:r>
    </w:p>
    <w:p w:rsidR="00D2447E" w:rsidRPr="007815D9" w:rsidRDefault="00D2447E" w:rsidP="00D2447E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Традиционно в школе в День героев Отечества 9 декабря проводится для первоклассников линейка, посвящённая памяти ПА. </w:t>
      </w:r>
      <w:proofErr w:type="spellStart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Погалова</w:t>
      </w:r>
      <w:proofErr w:type="spellEnd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и возложение цветов к мемориальной доске. </w:t>
      </w:r>
    </w:p>
    <w:p w:rsidR="00D2447E" w:rsidRDefault="00D2447E" w:rsidP="00D2447E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184F0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Прод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олжая традиции, в </w:t>
      </w:r>
      <w:r w:rsidRPr="00184F0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сентябре 2019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года на базе 5-8</w:t>
      </w:r>
      <w:r w:rsidRPr="00184F0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классов сформирован </w:t>
      </w:r>
      <w:r w:rsidRPr="00772052">
        <w:rPr>
          <w:rFonts w:ascii="Times New Roman" w:eastAsia="SimSun" w:hAnsi="Times New Roman" w:cs="Arial"/>
          <w:bCs/>
          <w:i/>
          <w:kern w:val="1"/>
          <w:sz w:val="24"/>
          <w:szCs w:val="24"/>
          <w:lang w:eastAsia="hi-IN" w:bidi="hi-IN"/>
        </w:rPr>
        <w:t>Юнармейский отряд,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ребят приняли</w:t>
      </w:r>
      <w:r w:rsidRPr="00184F0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в ряды движения ЮНАРМИЯ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 w:rsidRPr="006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школьников города Ярославля и ЯО.</w:t>
      </w:r>
    </w:p>
    <w:p w:rsidR="00D2447E" w:rsidRPr="00137A50" w:rsidRDefault="00D2447E" w:rsidP="00D2447E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Занятия в отряде способствую</w:t>
      </w:r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т формированию и развитию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стей. </w:t>
      </w:r>
      <w:hyperlink r:id="rId10" w:tgtFrame="_blank" w:history="1">
        <w:r w:rsidRPr="00137A50">
          <w:rPr>
            <w:rFonts w:ascii="Times New Roman" w:eastAsia="SimSun" w:hAnsi="Times New Roman" w:cs="Arial"/>
            <w:bCs/>
            <w:kern w:val="1"/>
            <w:sz w:val="24"/>
            <w:szCs w:val="24"/>
            <w:lang w:eastAsia="hi-IN" w:bidi="hi-IN"/>
          </w:rPr>
          <w:t>Юнармейцы </w:t>
        </w:r>
      </w:hyperlink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принимали активное участие в мероприятиях, таких как:</w:t>
      </w:r>
    </w:p>
    <w:p w:rsidR="00D2447E" w:rsidRPr="008B4594" w:rsidRDefault="00D2447E" w:rsidP="00D2447E">
      <w:pPr>
        <w:pStyle w:val="af5"/>
        <w:numPr>
          <w:ilvl w:val="0"/>
          <w:numId w:val="31"/>
        </w:numPr>
        <w:ind w:left="709"/>
        <w:jc w:val="both"/>
        <w:rPr>
          <w:rFonts w:eastAsia="SimSun" w:cs="Arial"/>
          <w:bCs/>
          <w:kern w:val="1"/>
          <w:szCs w:val="24"/>
          <w:lang w:eastAsia="hi-IN" w:bidi="hi-IN"/>
        </w:rPr>
      </w:pPr>
      <w:r>
        <w:rPr>
          <w:rFonts w:eastAsia="SimSun" w:cs="Arial"/>
          <w:bCs/>
          <w:kern w:val="1"/>
          <w:szCs w:val="24"/>
          <w:lang w:eastAsia="hi-IN" w:bidi="hi-IN"/>
        </w:rPr>
        <w:t xml:space="preserve">Фестиваль </w:t>
      </w:r>
      <w:proofErr w:type="spellStart"/>
      <w:r>
        <w:rPr>
          <w:rFonts w:eastAsia="SimSun" w:cs="Arial"/>
          <w:bCs/>
          <w:kern w:val="1"/>
          <w:szCs w:val="24"/>
          <w:lang w:eastAsia="hi-IN" w:bidi="hi-IN"/>
        </w:rPr>
        <w:t>спорта-</w:t>
      </w:r>
      <w:r w:rsidRPr="00B8294D">
        <w:rPr>
          <w:rFonts w:eastAsia="SimSun" w:cs="Arial"/>
          <w:bCs/>
          <w:kern w:val="1"/>
          <w:szCs w:val="24"/>
          <w:lang w:eastAsia="hi-IN" w:bidi="hi-IN"/>
        </w:rPr>
        <w:t>военно-спортивные</w:t>
      </w:r>
      <w:proofErr w:type="spellEnd"/>
      <w:r w:rsidRPr="00B8294D">
        <w:rPr>
          <w:rFonts w:eastAsia="SimSun" w:cs="Arial"/>
          <w:bCs/>
          <w:kern w:val="1"/>
          <w:szCs w:val="24"/>
          <w:lang w:eastAsia="hi-IN" w:bidi="hi-IN"/>
        </w:rPr>
        <w:t xml:space="preserve"> игры</w:t>
      </w:r>
      <w:r>
        <w:rPr>
          <w:rFonts w:eastAsia="SimSun" w:cs="Arial"/>
          <w:bCs/>
          <w:kern w:val="1"/>
          <w:szCs w:val="24"/>
          <w:lang w:eastAsia="hi-IN" w:bidi="hi-IN"/>
        </w:rPr>
        <w:t xml:space="preserve"> </w:t>
      </w:r>
      <w:r w:rsidRPr="00B8294D">
        <w:rPr>
          <w:rFonts w:eastAsia="SimSun" w:cs="Arial"/>
          <w:bCs/>
          <w:kern w:val="1"/>
          <w:szCs w:val="24"/>
          <w:lang w:eastAsia="hi-IN" w:bidi="hi-IN"/>
        </w:rPr>
        <w:t xml:space="preserve">(Управление </w:t>
      </w:r>
      <w:proofErr w:type="spellStart"/>
      <w:r w:rsidRPr="00B8294D">
        <w:rPr>
          <w:rFonts w:eastAsia="SimSun" w:cs="Arial"/>
          <w:bCs/>
          <w:kern w:val="1"/>
          <w:szCs w:val="24"/>
          <w:lang w:eastAsia="hi-IN" w:bidi="hi-IN"/>
        </w:rPr>
        <w:t>Росгвардии</w:t>
      </w:r>
      <w:proofErr w:type="spellEnd"/>
      <w:r w:rsidRPr="00B8294D">
        <w:rPr>
          <w:rFonts w:eastAsia="SimSun" w:cs="Arial"/>
          <w:bCs/>
          <w:kern w:val="1"/>
          <w:szCs w:val="24"/>
          <w:lang w:eastAsia="hi-IN" w:bidi="hi-IN"/>
        </w:rPr>
        <w:t xml:space="preserve"> по Ярославской области)</w:t>
      </w:r>
      <w:r>
        <w:rPr>
          <w:rFonts w:eastAsia="SimSun" w:cs="Arial"/>
          <w:bCs/>
          <w:kern w:val="1"/>
          <w:szCs w:val="24"/>
          <w:lang w:eastAsia="hi-IN" w:bidi="hi-IN"/>
        </w:rPr>
        <w:t>.</w:t>
      </w:r>
    </w:p>
    <w:p w:rsidR="00D2447E" w:rsidRDefault="00D2447E" w:rsidP="00D2447E">
      <w:pPr>
        <w:pStyle w:val="af5"/>
        <w:numPr>
          <w:ilvl w:val="0"/>
          <w:numId w:val="31"/>
        </w:numPr>
        <w:ind w:left="709"/>
        <w:jc w:val="both"/>
        <w:rPr>
          <w:rFonts w:eastAsia="SimSun" w:cs="Arial"/>
          <w:bCs/>
          <w:kern w:val="1"/>
          <w:szCs w:val="24"/>
          <w:lang w:eastAsia="hi-IN" w:bidi="hi-IN"/>
        </w:rPr>
      </w:pPr>
      <w:r w:rsidRPr="00BF3D99">
        <w:rPr>
          <w:rFonts w:eastAsia="SimSun" w:cs="Arial"/>
          <w:bCs/>
          <w:kern w:val="1"/>
          <w:szCs w:val="24"/>
          <w:lang w:eastAsia="hi-IN" w:bidi="hi-IN"/>
        </w:rPr>
        <w:t xml:space="preserve">Соревнования среди команд юнармейских отрядов </w:t>
      </w:r>
      <w:r w:rsidRPr="00BF3D99">
        <w:rPr>
          <w:rFonts w:eastAsia="SimSun" w:cs="Arial"/>
          <w:bCs/>
          <w:kern w:val="1"/>
          <w:szCs w:val="24"/>
          <w:lang w:eastAsia="hi-IN" w:bidi="hi-IN"/>
        </w:rPr>
        <w:br/>
        <w:t>и кадетских классов «КУБОК ГЕРОЕВ ЯРОСЛАВЛЯ», посвящённых 25летию начала контртеррористической операции на Северном Кавказе</w:t>
      </w:r>
      <w:r>
        <w:rPr>
          <w:rFonts w:eastAsia="SimSun" w:cs="Arial"/>
          <w:bCs/>
          <w:kern w:val="1"/>
          <w:szCs w:val="24"/>
          <w:lang w:eastAsia="hi-IN" w:bidi="hi-IN"/>
        </w:rPr>
        <w:t>.</w:t>
      </w:r>
    </w:p>
    <w:p w:rsidR="00D2447E" w:rsidRPr="001A790E" w:rsidRDefault="00D2447E" w:rsidP="00D2447E">
      <w:pPr>
        <w:pStyle w:val="af5"/>
        <w:numPr>
          <w:ilvl w:val="0"/>
          <w:numId w:val="31"/>
        </w:numPr>
        <w:ind w:left="709"/>
        <w:jc w:val="both"/>
        <w:rPr>
          <w:rFonts w:eastAsia="SimSun" w:cs="Arial"/>
          <w:bCs/>
          <w:kern w:val="1"/>
          <w:szCs w:val="24"/>
          <w:lang w:eastAsia="hi-IN" w:bidi="hi-IN"/>
        </w:rPr>
      </w:pPr>
      <w:r w:rsidRPr="00513DF0">
        <w:rPr>
          <w:rFonts w:eastAsia="SimSun" w:cs="Arial"/>
          <w:bCs/>
          <w:kern w:val="1"/>
          <w:szCs w:val="24"/>
          <w:lang w:eastAsia="hi-IN" w:bidi="hi-IN"/>
        </w:rPr>
        <w:t xml:space="preserve">Мероприятие, посвященное Дню героев Отечества, встреча с  председателем ЯОДМВПО </w:t>
      </w:r>
      <w:proofErr w:type="spellStart"/>
      <w:r w:rsidRPr="00513DF0">
        <w:rPr>
          <w:rFonts w:eastAsia="SimSun" w:cs="Arial"/>
          <w:bCs/>
          <w:kern w:val="1"/>
          <w:szCs w:val="24"/>
          <w:lang w:eastAsia="hi-IN" w:bidi="hi-IN"/>
        </w:rPr>
        <w:t>Палачёвым</w:t>
      </w:r>
      <w:proofErr w:type="spellEnd"/>
      <w:r w:rsidRPr="00513DF0">
        <w:rPr>
          <w:rFonts w:eastAsia="SimSun" w:cs="Arial"/>
          <w:bCs/>
          <w:kern w:val="1"/>
          <w:szCs w:val="24"/>
          <w:lang w:eastAsia="hi-IN" w:bidi="hi-IN"/>
        </w:rPr>
        <w:t xml:space="preserve"> А.В.  и клубом «Десантник».</w:t>
      </w:r>
    </w:p>
    <w:p w:rsidR="00D2447E" w:rsidRP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color w:val="FF0000"/>
          <w:kern w:val="1"/>
          <w:sz w:val="24"/>
          <w:szCs w:val="24"/>
          <w:lang w:eastAsia="hi-IN" w:bidi="hi-IN"/>
        </w:rPr>
      </w:pPr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С целью повышения правовой грамотности участников образовательного процесса  в школе проводится месячник правовых знаний. Обучающиеся школы принимают участие в городских конкурсах творческих и исследовательских работ «Жить по праву»,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интерактивной игре</w:t>
      </w:r>
      <w:r w:rsidRPr="000D06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по формированию правовой компетенц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ии «Сам себе адвокат» на базе ДК</w:t>
      </w:r>
      <w:r w:rsidRPr="000D06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«Гамма»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, в конкурсе рисунков и плакатов </w:t>
      </w:r>
      <w:r w:rsidRPr="00772052">
        <w:rPr>
          <w:rFonts w:ascii="Times New Roman" w:eastAsia="SimSun" w:hAnsi="Times New Roman" w:cs="Arial"/>
          <w:bCs/>
          <w:i/>
          <w:kern w:val="1"/>
          <w:sz w:val="24"/>
          <w:szCs w:val="24"/>
          <w:lang w:eastAsia="hi-IN" w:bidi="hi-IN"/>
        </w:rPr>
        <w:t>гражданско-правовой направленности.</w:t>
      </w:r>
    </w:p>
    <w:p w:rsidR="00D2447E" w:rsidRPr="007C1B39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0D06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создано объединение «Юный журналист» и каждую четверть выпускается газета «Школьный квартал». </w:t>
      </w:r>
    </w:p>
    <w:p w:rsid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создан ученический </w:t>
      </w:r>
      <w:r w:rsidRPr="0091728A">
        <w:rPr>
          <w:rFonts w:ascii="Times New Roman" w:eastAsia="SimSun" w:hAnsi="Times New Roman" w:cs="Arial"/>
          <w:bCs/>
          <w:i/>
          <w:kern w:val="1"/>
          <w:sz w:val="24"/>
          <w:szCs w:val="24"/>
          <w:lang w:eastAsia="hi-IN" w:bidi="hi-IN"/>
        </w:rPr>
        <w:t>Совет Актива,</w:t>
      </w: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который состоит из учащихся 5-11</w:t>
      </w: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-х </w:t>
      </w:r>
      <w:r w:rsidRPr="00AD46E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классов – </w:t>
      </w:r>
      <w:r w:rsidR="00AD46E5" w:rsidRPr="00AD46E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22</w:t>
      </w:r>
      <w:r w:rsidRPr="00AD46E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ч.</w:t>
      </w: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</w:p>
    <w:p w:rsid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Целью ученического самоуправления является обеспечение формирования высоконрав</w:t>
      </w: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softHyphen/>
        <w:t xml:space="preserve">ственной, творческой, социально активной личности, культуры общения и взаимодействия учеников разных возрастов между собой и с учителями на основе приобщения к процессу управления школой. Одной из его задач является участие детей в решении проблем школьной жизни, защите прав и интересов учащихся школы. </w:t>
      </w:r>
    </w:p>
    <w:p w:rsid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Совет Актива организовывает в школе традиционные школьные мероприятия, такие как Торжественная линейка, посвященная «Дню знаний», День учителя,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концертные программы «Зимняя мелодия», Фестивали талантов, </w:t>
      </w: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Новогоднее ассорти, Концерт, посвященный Международному женскому дню 8 марта.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</w:p>
    <w:p w:rsid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Школьный Совет Актива принимает активное участие в городских мероприятиях:</w:t>
      </w:r>
    </w:p>
    <w:p w:rsidR="00D2447E" w:rsidRDefault="00D2447E" w:rsidP="00D2447E">
      <w:pPr>
        <w:pStyle w:val="af5"/>
        <w:numPr>
          <w:ilvl w:val="0"/>
          <w:numId w:val="31"/>
        </w:numPr>
        <w:ind w:left="709"/>
        <w:jc w:val="both"/>
        <w:rPr>
          <w:rFonts w:eastAsia="SimSun" w:cs="Arial"/>
          <w:bCs/>
          <w:kern w:val="1"/>
          <w:szCs w:val="24"/>
          <w:lang w:eastAsia="hi-IN" w:bidi="hi-IN"/>
        </w:rPr>
      </w:pPr>
      <w:r>
        <w:rPr>
          <w:rFonts w:eastAsia="SimSun" w:cs="Arial"/>
          <w:bCs/>
          <w:kern w:val="1"/>
          <w:szCs w:val="24"/>
          <w:lang w:eastAsia="hi-IN" w:bidi="hi-IN"/>
        </w:rPr>
        <w:t>Городской форум</w:t>
      </w:r>
      <w:r w:rsidRPr="009D7353">
        <w:rPr>
          <w:rFonts w:eastAsia="SimSun" w:cs="Arial"/>
          <w:bCs/>
          <w:kern w:val="1"/>
          <w:szCs w:val="24"/>
          <w:lang w:eastAsia="hi-IN" w:bidi="hi-IN"/>
        </w:rPr>
        <w:t xml:space="preserve"> детских и молодежных общественных объедин</w:t>
      </w:r>
      <w:r>
        <w:rPr>
          <w:rFonts w:eastAsia="SimSun" w:cs="Arial"/>
          <w:bCs/>
          <w:kern w:val="1"/>
          <w:szCs w:val="24"/>
          <w:lang w:eastAsia="hi-IN" w:bidi="hi-IN"/>
        </w:rPr>
        <w:t>ений города Ярославля «</w:t>
      </w:r>
      <w:proofErr w:type="spellStart"/>
      <w:r>
        <w:rPr>
          <w:rFonts w:eastAsia="SimSun" w:cs="Arial"/>
          <w:bCs/>
          <w:kern w:val="1"/>
          <w:szCs w:val="24"/>
          <w:lang w:eastAsia="hi-IN" w:bidi="hi-IN"/>
        </w:rPr>
        <w:t>ЯрСтарт</w:t>
      </w:r>
      <w:proofErr w:type="spellEnd"/>
      <w:r>
        <w:rPr>
          <w:rFonts w:eastAsia="SimSun" w:cs="Arial"/>
          <w:bCs/>
          <w:kern w:val="1"/>
          <w:szCs w:val="24"/>
          <w:lang w:eastAsia="hi-IN" w:bidi="hi-IN"/>
        </w:rPr>
        <w:t>»</w:t>
      </w:r>
    </w:p>
    <w:p w:rsidR="00D2447E" w:rsidRDefault="00D2447E" w:rsidP="00D2447E">
      <w:pPr>
        <w:pStyle w:val="af5"/>
        <w:numPr>
          <w:ilvl w:val="0"/>
          <w:numId w:val="31"/>
        </w:numPr>
        <w:ind w:left="709"/>
        <w:jc w:val="both"/>
        <w:rPr>
          <w:rFonts w:eastAsia="SimSun" w:cs="Arial"/>
          <w:bCs/>
          <w:kern w:val="1"/>
          <w:szCs w:val="24"/>
          <w:lang w:eastAsia="hi-IN" w:bidi="hi-IN"/>
        </w:rPr>
      </w:pPr>
      <w:r>
        <w:rPr>
          <w:rFonts w:eastAsia="SimSun" w:cs="Arial"/>
          <w:bCs/>
          <w:kern w:val="1"/>
          <w:szCs w:val="24"/>
          <w:lang w:eastAsia="hi-IN" w:bidi="hi-IN"/>
        </w:rPr>
        <w:t xml:space="preserve"> Городской форум</w:t>
      </w:r>
      <w:r w:rsidRPr="009D7353">
        <w:rPr>
          <w:rFonts w:eastAsia="SimSun" w:cs="Arial"/>
          <w:bCs/>
          <w:kern w:val="1"/>
          <w:szCs w:val="24"/>
          <w:lang w:eastAsia="hi-IN" w:bidi="hi-IN"/>
        </w:rPr>
        <w:t xml:space="preserve"> ученического </w:t>
      </w:r>
      <w:proofErr w:type="gramStart"/>
      <w:r w:rsidRPr="009D7353">
        <w:rPr>
          <w:rFonts w:eastAsia="SimSun" w:cs="Arial"/>
          <w:bCs/>
          <w:kern w:val="1"/>
          <w:szCs w:val="24"/>
          <w:lang w:eastAsia="hi-IN" w:bidi="hi-IN"/>
        </w:rPr>
        <w:t>актива муниципальной системы образования города Ярославля</w:t>
      </w:r>
      <w:proofErr w:type="gramEnd"/>
      <w:r>
        <w:rPr>
          <w:rFonts w:eastAsia="SimSun" w:cs="Arial"/>
          <w:bCs/>
          <w:kern w:val="1"/>
          <w:szCs w:val="24"/>
          <w:lang w:eastAsia="hi-IN" w:bidi="hi-IN"/>
        </w:rPr>
        <w:t>,</w:t>
      </w:r>
      <w:r w:rsidRPr="009D7353">
        <w:rPr>
          <w:rFonts w:eastAsia="SimSun" w:cs="Arial"/>
          <w:bCs/>
          <w:kern w:val="1"/>
          <w:szCs w:val="24"/>
          <w:lang w:eastAsia="hi-IN" w:bidi="hi-IN"/>
        </w:rPr>
        <w:t xml:space="preserve">  </w:t>
      </w:r>
    </w:p>
    <w:p w:rsidR="00D2447E" w:rsidRDefault="00D2447E" w:rsidP="00D2447E">
      <w:pPr>
        <w:pStyle w:val="af5"/>
        <w:numPr>
          <w:ilvl w:val="0"/>
          <w:numId w:val="31"/>
        </w:numPr>
        <w:ind w:left="709"/>
        <w:jc w:val="both"/>
        <w:rPr>
          <w:rFonts w:eastAsia="SimSun" w:cs="Arial"/>
          <w:bCs/>
          <w:kern w:val="1"/>
          <w:szCs w:val="24"/>
          <w:lang w:eastAsia="hi-IN" w:bidi="hi-IN"/>
        </w:rPr>
      </w:pPr>
      <w:r>
        <w:rPr>
          <w:rFonts w:eastAsia="SimSun" w:cs="Arial"/>
          <w:bCs/>
          <w:kern w:val="1"/>
          <w:szCs w:val="24"/>
          <w:lang w:eastAsia="hi-IN" w:bidi="hi-IN"/>
        </w:rPr>
        <w:t>городские уроки самоуправления.</w:t>
      </w:r>
      <w:r w:rsidRPr="00064476">
        <w:rPr>
          <w:rFonts w:eastAsia="SimSun" w:cs="Arial"/>
          <w:bCs/>
          <w:kern w:val="1"/>
          <w:szCs w:val="24"/>
          <w:lang w:eastAsia="hi-IN" w:bidi="hi-IN"/>
        </w:rPr>
        <w:t xml:space="preserve"> </w:t>
      </w:r>
    </w:p>
    <w:p w:rsidR="00D2447E" w:rsidRPr="001E27A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1324D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Активисты школы получили Диплом за I место в номинации «Конкурс социальных проектов» в рамках Регионального этапа Всероссийской программы «Арт-Профи Форум».</w:t>
      </w:r>
    </w:p>
    <w:p w:rsidR="00D2447E" w:rsidRPr="006435A8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Наша школа </w:t>
      </w:r>
      <w:r w:rsidRPr="006435A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начала свою деятельность по созданию </w:t>
      </w:r>
      <w:r w:rsidRPr="0091728A">
        <w:rPr>
          <w:rFonts w:ascii="Times New Roman" w:eastAsia="SimSun" w:hAnsi="Times New Roman" w:cs="Arial"/>
          <w:bCs/>
          <w:i/>
          <w:kern w:val="1"/>
          <w:sz w:val="24"/>
          <w:szCs w:val="24"/>
          <w:lang w:eastAsia="hi-IN" w:bidi="hi-IN"/>
        </w:rPr>
        <w:t>школьной организации РДШ.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Обу</w:t>
      </w:r>
      <w:r w:rsidRPr="005928F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ча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ю</w:t>
      </w:r>
      <w:r w:rsidRPr="005928F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щиеся нашей школы являются участниками многочисленных проектов, успешно с ними выступают на </w:t>
      </w:r>
      <w:proofErr w:type="gramStart"/>
      <w:r w:rsidRPr="005928F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региональном</w:t>
      </w:r>
      <w:proofErr w:type="gramEnd"/>
      <w:r w:rsidRPr="005928F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и  всероссийском уровнях, активно принимают участие в различных всероссийских конкурсах, олимпиадах и достигают хороших результатов. Теперь все наши дела созвучны  с теми мероприятиям и событиями, которые  в том числе происходят  и по все стране в рамках Российского движения школьников. </w:t>
      </w:r>
    </w:p>
    <w:p w:rsidR="00D2447E" w:rsidRPr="004C23F5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 школе проводятся классные часы и бесед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ы по </w:t>
      </w:r>
      <w:r w:rsidRPr="00454838">
        <w:rPr>
          <w:rFonts w:ascii="Times New Roman" w:eastAsia="SimSun" w:hAnsi="Times New Roman" w:cs="Arial"/>
          <w:bCs/>
          <w:i/>
          <w:kern w:val="1"/>
          <w:sz w:val="24"/>
          <w:szCs w:val="24"/>
          <w:lang w:eastAsia="hi-IN" w:bidi="hi-IN"/>
        </w:rPr>
        <w:t>экологическому направлению.</w:t>
      </w:r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16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lastRenderedPageBreak/>
        <w:t xml:space="preserve">октября 2019 года был проведён </w:t>
      </w:r>
      <w:r w:rsidRPr="001B542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Всероссийский урок «Экология и энергосбережение»  в рамках Всероссийского фестиваля энергосбережения и экологии #</w:t>
      </w:r>
      <w:proofErr w:type="spellStart"/>
      <w:r w:rsidRPr="001B542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ВместеЯрче</w:t>
      </w:r>
      <w:proofErr w:type="spellEnd"/>
      <w:r w:rsidRPr="001B542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  <w:r w:rsidRPr="0045483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В рамках экологического направления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</w:t>
      </w:r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роводятся школьная акция  «Собери макулатуру – спаси дерево!», добровольческая акция помощи птицам «Покормите птиц зимой!», </w:t>
      </w:r>
      <w:proofErr w:type="spellStart"/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щкольная</w:t>
      </w:r>
      <w:proofErr w:type="spellEnd"/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выставка детского творчества «Земля – наш общий дом», школьный экологический конкурс поделок «ПРО-отходы», секция «Экология» школьной научно-практической конференции, экологический субботник «Чистый двор». Обучающиеся школы принимают участие в конкурсе рисунков и плакатов «Пернатая радуга, «Поможем животным».</w:t>
      </w:r>
      <w:r w:rsidRPr="0045483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Школа получила </w:t>
      </w:r>
      <w:r w:rsidRPr="0045483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Диплом I степени в номинации самое активное образовательное учреждение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Pr="00AD46E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по экологическому воспитанию </w:t>
      </w:r>
      <w:proofErr w:type="gramStart"/>
      <w:r w:rsidRPr="00AD46E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AD46E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</w:p>
    <w:p w:rsid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создан </w:t>
      </w:r>
      <w:r w:rsidRPr="00772052">
        <w:rPr>
          <w:rFonts w:ascii="Times New Roman" w:eastAsia="SimSun" w:hAnsi="Times New Roman" w:cs="Arial"/>
          <w:bCs/>
          <w:i/>
          <w:kern w:val="1"/>
          <w:sz w:val="24"/>
          <w:szCs w:val="24"/>
          <w:lang w:eastAsia="hi-IN" w:bidi="hi-IN"/>
        </w:rPr>
        <w:t>волонтёрский отряд «Дорогою добра»,</w:t>
      </w:r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который ежегодно участвует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во Всероссийском весеннем добровольческом фестивале</w:t>
      </w:r>
      <w:r w:rsidRPr="009253A0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"Даешь добро"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и </w:t>
      </w:r>
      <w:r w:rsidRPr="009253A0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проводит акцию "Твори Добро".</w:t>
      </w:r>
    </w:p>
    <w:p w:rsid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9253A0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2018 год - традиционная </w:t>
      </w:r>
      <w:proofErr w:type="gramStart"/>
      <w:r w:rsidRPr="009253A0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акция</w:t>
      </w:r>
      <w:proofErr w:type="gramEnd"/>
      <w:r w:rsidRPr="009253A0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направленная на помощь детям с ОВЗ, встреча с учениками коррекционной школы № 38.</w:t>
      </w:r>
    </w:p>
    <w:p w:rsid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9253A0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2019 год - благотворительная акция для пожилых людей и инвалидов "Комплексного центра социального обслуживания населения Заволжского района г. Ярославля"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</w:p>
    <w:p w:rsidR="00D2447E" w:rsidRPr="004C23F5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Волонтёры отряда ежегодно посещают </w:t>
      </w:r>
      <w:r w:rsidRPr="003E4BB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образовательные семинары для юных добровольцев «Технология добра».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53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Деятельность отряда способствует </w:t>
      </w:r>
      <w:r w:rsidRPr="0070659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приобщению к активной социальной, досуговой, познавательной и другим видам деятельности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</w:p>
    <w:p w:rsid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проводятся мероприятия по  </w:t>
      </w:r>
      <w:r w:rsidRPr="00772052">
        <w:rPr>
          <w:rFonts w:ascii="Times New Roman" w:eastAsia="SimSun" w:hAnsi="Times New Roman" w:cs="Arial"/>
          <w:bCs/>
          <w:i/>
          <w:kern w:val="1"/>
          <w:sz w:val="24"/>
          <w:szCs w:val="24"/>
          <w:lang w:eastAsia="hi-IN" w:bidi="hi-IN"/>
        </w:rPr>
        <w:t>спортивно-оздоровительному направлению:</w:t>
      </w:r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традиционные Дни Здоровья, недели Здоровья, школьный марафон по пропаганде здорового образа жизни, соревнования по пионерб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олу, лыжная эстафета, различные оздоровительные акции</w:t>
      </w:r>
      <w:r w:rsidRPr="006B2D3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в рамках Международного дня отказа от курения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</w:p>
    <w:p w:rsid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6B2D3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 сентября 2018 года функционирует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 w:rsidRPr="00772052">
        <w:rPr>
          <w:rFonts w:ascii="Times New Roman" w:eastAsia="SimSun" w:hAnsi="Times New Roman" w:cs="Arial"/>
          <w:bCs/>
          <w:i/>
          <w:kern w:val="1"/>
          <w:sz w:val="24"/>
          <w:szCs w:val="24"/>
          <w:lang w:eastAsia="hi-IN" w:bidi="hi-IN"/>
        </w:rPr>
        <w:t xml:space="preserve">спортивный клуб «ЗОЖ-77-Абрис». </w:t>
      </w:r>
      <w:r w:rsidRPr="0013309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Деятельность клуба направлена на привлечение </w:t>
      </w:r>
      <w:proofErr w:type="gramStart"/>
      <w:r w:rsidRPr="0013309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13309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образовательной организации к систематическим занятиям физической культурой и спортом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. Ребята </w:t>
      </w:r>
      <w:r w:rsidRPr="006B2D3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участвуют в </w:t>
      </w:r>
      <w:proofErr w:type="spellStart"/>
      <w:r w:rsidRPr="006B2D3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мерприятиях</w:t>
      </w:r>
      <w:proofErr w:type="spellEnd"/>
      <w:r w:rsidRPr="006B2D3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B2D3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Ассици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ации</w:t>
      </w:r>
      <w:proofErr w:type="spellEnd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школьных спортивных клубов:</w:t>
      </w:r>
    </w:p>
    <w:p w:rsidR="00D2447E" w:rsidRPr="00C00FF6" w:rsidRDefault="00D2447E" w:rsidP="00D2447E">
      <w:pPr>
        <w:pStyle w:val="af5"/>
        <w:numPr>
          <w:ilvl w:val="0"/>
          <w:numId w:val="30"/>
        </w:numPr>
        <w:rPr>
          <w:rFonts w:eastAsiaTheme="minorHAnsi"/>
          <w:szCs w:val="24"/>
          <w:lang w:eastAsia="en-US"/>
        </w:rPr>
      </w:pPr>
      <w:r w:rsidRPr="00C00FF6">
        <w:rPr>
          <w:rFonts w:eastAsiaTheme="minorHAnsi"/>
          <w:szCs w:val="24"/>
          <w:lang w:eastAsia="en-US"/>
        </w:rPr>
        <w:t>Лыжные гонки среди 3-х классов, проводимые на Лыжной базе «</w:t>
      </w:r>
      <w:proofErr w:type="spellStart"/>
      <w:r w:rsidRPr="00C00FF6">
        <w:rPr>
          <w:rFonts w:eastAsiaTheme="minorHAnsi"/>
          <w:szCs w:val="24"/>
          <w:lang w:eastAsia="en-US"/>
        </w:rPr>
        <w:t>Яковлевское</w:t>
      </w:r>
      <w:proofErr w:type="spellEnd"/>
      <w:r w:rsidRPr="00C00FF6">
        <w:rPr>
          <w:rFonts w:eastAsiaTheme="minorHAnsi"/>
          <w:szCs w:val="24"/>
          <w:lang w:eastAsia="en-US"/>
        </w:rPr>
        <w:t>»;</w:t>
      </w:r>
    </w:p>
    <w:p w:rsidR="00D2447E" w:rsidRPr="00C00FF6" w:rsidRDefault="00D2447E" w:rsidP="00D2447E">
      <w:pPr>
        <w:pStyle w:val="af5"/>
        <w:numPr>
          <w:ilvl w:val="0"/>
          <w:numId w:val="30"/>
        </w:numPr>
        <w:rPr>
          <w:rFonts w:eastAsiaTheme="minorHAnsi"/>
          <w:szCs w:val="24"/>
          <w:lang w:eastAsia="en-US"/>
        </w:rPr>
      </w:pPr>
      <w:r w:rsidRPr="00C00FF6">
        <w:rPr>
          <w:rFonts w:eastAsiaTheme="minorHAnsi"/>
          <w:szCs w:val="24"/>
          <w:lang w:eastAsia="en-US"/>
        </w:rPr>
        <w:t>Соревнования по биатлону среди учащихся 3-5 классов, проводимые на Лыжной базе «</w:t>
      </w:r>
      <w:proofErr w:type="spellStart"/>
      <w:r w:rsidRPr="00C00FF6">
        <w:rPr>
          <w:rFonts w:eastAsiaTheme="minorHAnsi"/>
          <w:szCs w:val="24"/>
          <w:lang w:eastAsia="en-US"/>
        </w:rPr>
        <w:t>Яковлевское</w:t>
      </w:r>
      <w:proofErr w:type="spellEnd"/>
      <w:r w:rsidRPr="00C00FF6">
        <w:rPr>
          <w:rFonts w:eastAsiaTheme="minorHAnsi"/>
          <w:szCs w:val="24"/>
          <w:lang w:eastAsia="en-US"/>
        </w:rPr>
        <w:t>»;</w:t>
      </w:r>
    </w:p>
    <w:p w:rsidR="00D2447E" w:rsidRPr="00C00FF6" w:rsidRDefault="00D2447E" w:rsidP="00D2447E">
      <w:pPr>
        <w:pStyle w:val="af5"/>
        <w:numPr>
          <w:ilvl w:val="0"/>
          <w:numId w:val="30"/>
        </w:numPr>
        <w:rPr>
          <w:rFonts w:eastAsiaTheme="minorHAnsi"/>
          <w:szCs w:val="24"/>
          <w:lang w:eastAsia="en-US"/>
        </w:rPr>
      </w:pPr>
      <w:r w:rsidRPr="00C00FF6">
        <w:rPr>
          <w:rFonts w:eastAsiaTheme="minorHAnsi"/>
          <w:szCs w:val="24"/>
          <w:lang w:eastAsia="en-US"/>
        </w:rPr>
        <w:t>Соревнования по стрельбе среди учащихся 3-5 классов, участвовала команда 3-го класса</w:t>
      </w:r>
      <w:r>
        <w:rPr>
          <w:rFonts w:eastAsiaTheme="minorHAnsi"/>
          <w:szCs w:val="24"/>
          <w:lang w:eastAsia="en-US"/>
        </w:rPr>
        <w:t>;</w:t>
      </w:r>
    </w:p>
    <w:p w:rsidR="00D2447E" w:rsidRPr="00C00FF6" w:rsidRDefault="00D2447E" w:rsidP="00D2447E">
      <w:pPr>
        <w:pStyle w:val="af5"/>
        <w:numPr>
          <w:ilvl w:val="0"/>
          <w:numId w:val="30"/>
        </w:numPr>
        <w:rPr>
          <w:rFonts w:eastAsiaTheme="minorHAnsi"/>
          <w:szCs w:val="24"/>
          <w:lang w:eastAsia="en-US"/>
        </w:rPr>
      </w:pPr>
      <w:r w:rsidRPr="00C00FF6">
        <w:rPr>
          <w:rFonts w:eastAsiaTheme="minorHAnsi"/>
          <w:szCs w:val="24"/>
          <w:lang w:eastAsia="en-US"/>
        </w:rPr>
        <w:t xml:space="preserve"> Соревнования по пионерболу среди 3-5 классов,</w:t>
      </w:r>
      <w:r>
        <w:rPr>
          <w:rFonts w:eastAsiaTheme="minorHAnsi"/>
          <w:szCs w:val="24"/>
          <w:lang w:eastAsia="en-US"/>
        </w:rPr>
        <w:t xml:space="preserve"> команда 5-го класса </w:t>
      </w:r>
      <w:r w:rsidRPr="00C00FF6">
        <w:rPr>
          <w:rFonts w:eastAsiaTheme="minorHAnsi"/>
          <w:szCs w:val="24"/>
          <w:lang w:eastAsia="en-US"/>
        </w:rPr>
        <w:t>в 1/8 финала</w:t>
      </w:r>
      <w:r>
        <w:rPr>
          <w:rFonts w:eastAsiaTheme="minorHAnsi"/>
          <w:szCs w:val="24"/>
          <w:lang w:eastAsia="en-US"/>
        </w:rPr>
        <w:t>;</w:t>
      </w:r>
    </w:p>
    <w:p w:rsidR="00D2447E" w:rsidRPr="00C00FF6" w:rsidRDefault="00D2447E" w:rsidP="00D2447E">
      <w:pPr>
        <w:pStyle w:val="af5"/>
        <w:numPr>
          <w:ilvl w:val="0"/>
          <w:numId w:val="30"/>
        </w:numPr>
        <w:rPr>
          <w:rFonts w:eastAsiaTheme="minorHAnsi"/>
          <w:szCs w:val="24"/>
          <w:lang w:eastAsia="en-US"/>
        </w:rPr>
      </w:pPr>
      <w:r w:rsidRPr="00C00FF6">
        <w:rPr>
          <w:rFonts w:eastAsiaTheme="minorHAnsi"/>
          <w:szCs w:val="24"/>
          <w:lang w:eastAsia="en-US"/>
        </w:rPr>
        <w:t>Фестиваль школьного спорта – Большие Школьные Оли</w:t>
      </w:r>
      <w:r>
        <w:rPr>
          <w:rFonts w:eastAsiaTheme="minorHAnsi"/>
          <w:szCs w:val="24"/>
          <w:lang w:eastAsia="en-US"/>
        </w:rPr>
        <w:t>мпийские Игры среди 3-5 классов;</w:t>
      </w:r>
    </w:p>
    <w:p w:rsidR="00D2447E" w:rsidRPr="00FA30B0" w:rsidRDefault="00D2447E" w:rsidP="00D2447E">
      <w:pPr>
        <w:pStyle w:val="af5"/>
        <w:numPr>
          <w:ilvl w:val="0"/>
          <w:numId w:val="30"/>
        </w:num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</w:t>
      </w:r>
      <w:r w:rsidRPr="005C27DA">
        <w:rPr>
          <w:rFonts w:eastAsiaTheme="minorHAnsi"/>
          <w:szCs w:val="24"/>
          <w:lang w:eastAsia="en-US"/>
        </w:rPr>
        <w:t>оенно-спортивные игры на террит</w:t>
      </w:r>
      <w:r w:rsidRPr="005C27DA">
        <w:rPr>
          <w:szCs w:val="24"/>
        </w:rPr>
        <w:t xml:space="preserve">ории учебной базы </w:t>
      </w:r>
      <w:r>
        <w:rPr>
          <w:rFonts w:eastAsia="SimSun" w:cs="Arial"/>
          <w:bCs/>
          <w:kern w:val="1"/>
          <w:szCs w:val="24"/>
          <w:lang w:eastAsia="hi-IN" w:bidi="hi-IN"/>
        </w:rPr>
        <w:t>Управления</w:t>
      </w:r>
      <w:r w:rsidRPr="00B8294D">
        <w:rPr>
          <w:rFonts w:eastAsia="SimSun" w:cs="Arial"/>
          <w:bCs/>
          <w:kern w:val="1"/>
          <w:szCs w:val="24"/>
          <w:lang w:eastAsia="hi-IN" w:bidi="hi-IN"/>
        </w:rPr>
        <w:t xml:space="preserve"> </w:t>
      </w:r>
      <w:proofErr w:type="spellStart"/>
      <w:r w:rsidRPr="00B8294D">
        <w:rPr>
          <w:rFonts w:eastAsia="SimSun" w:cs="Arial"/>
          <w:bCs/>
          <w:kern w:val="1"/>
          <w:szCs w:val="24"/>
          <w:lang w:eastAsia="hi-IN" w:bidi="hi-IN"/>
        </w:rPr>
        <w:t>Росгвардии</w:t>
      </w:r>
      <w:proofErr w:type="spellEnd"/>
      <w:r w:rsidRPr="00B8294D">
        <w:rPr>
          <w:rFonts w:eastAsia="SimSun" w:cs="Arial"/>
          <w:bCs/>
          <w:kern w:val="1"/>
          <w:szCs w:val="24"/>
          <w:lang w:eastAsia="hi-IN" w:bidi="hi-IN"/>
        </w:rPr>
        <w:t xml:space="preserve"> по Ярославской области</w:t>
      </w:r>
    </w:p>
    <w:p w:rsidR="00D2447E" w:rsidRPr="00FA30B0" w:rsidRDefault="00D2447E" w:rsidP="00D2447E">
      <w:pPr>
        <w:pStyle w:val="af5"/>
        <w:numPr>
          <w:ilvl w:val="0"/>
          <w:numId w:val="30"/>
        </w:numPr>
        <w:rPr>
          <w:rFonts w:eastAsiaTheme="minorHAnsi"/>
          <w:szCs w:val="24"/>
          <w:lang w:eastAsia="en-US"/>
        </w:rPr>
      </w:pPr>
      <w:r w:rsidRPr="00FA30B0">
        <w:rPr>
          <w:rFonts w:eastAsiaTheme="minorHAnsi"/>
          <w:szCs w:val="24"/>
          <w:lang w:eastAsia="en-US"/>
        </w:rPr>
        <w:t>Родительский волейбол.</w:t>
      </w:r>
      <w:r w:rsidRPr="00FA30B0">
        <w:rPr>
          <w:rFonts w:eastAsia="SimSun" w:cs="Arial"/>
          <w:bCs/>
          <w:kern w:val="1"/>
          <w:szCs w:val="24"/>
          <w:lang w:eastAsia="hi-IN" w:bidi="hi-IN"/>
        </w:rPr>
        <w:t xml:space="preserve"> Команда</w:t>
      </w:r>
      <w:r>
        <w:rPr>
          <w:rFonts w:eastAsia="SimSun" w:cs="Arial"/>
          <w:bCs/>
          <w:kern w:val="1"/>
          <w:szCs w:val="24"/>
          <w:lang w:eastAsia="hi-IN" w:bidi="hi-IN"/>
        </w:rPr>
        <w:t xml:space="preserve"> родителей получила грамоту за 6</w:t>
      </w:r>
      <w:r w:rsidRPr="00FA30B0">
        <w:rPr>
          <w:rFonts w:eastAsia="SimSun" w:cs="Arial"/>
          <w:bCs/>
          <w:kern w:val="1"/>
          <w:szCs w:val="24"/>
          <w:lang w:eastAsia="hi-IN" w:bidi="hi-IN"/>
        </w:rPr>
        <w:t xml:space="preserve"> место по волейболу в спартакиаде родителей АШСК г</w:t>
      </w:r>
      <w:proofErr w:type="gramStart"/>
      <w:r w:rsidRPr="00FA30B0">
        <w:rPr>
          <w:rFonts w:eastAsia="SimSun" w:cs="Arial"/>
          <w:bCs/>
          <w:kern w:val="1"/>
          <w:szCs w:val="24"/>
          <w:lang w:eastAsia="hi-IN" w:bidi="hi-IN"/>
        </w:rPr>
        <w:t>.Я</w:t>
      </w:r>
      <w:proofErr w:type="gramEnd"/>
      <w:r w:rsidRPr="00FA30B0">
        <w:rPr>
          <w:rFonts w:eastAsia="SimSun" w:cs="Arial"/>
          <w:bCs/>
          <w:kern w:val="1"/>
          <w:szCs w:val="24"/>
          <w:lang w:eastAsia="hi-IN" w:bidi="hi-IN"/>
        </w:rPr>
        <w:t>рославля.</w:t>
      </w:r>
    </w:p>
    <w:p w:rsidR="00D2447E" w:rsidRPr="005C27DA" w:rsidRDefault="00D2447E" w:rsidP="00D2447E">
      <w:pPr>
        <w:pStyle w:val="af5"/>
        <w:numPr>
          <w:ilvl w:val="0"/>
          <w:numId w:val="30"/>
        </w:numPr>
        <w:rPr>
          <w:szCs w:val="24"/>
        </w:rPr>
      </w:pPr>
      <w:r>
        <w:rPr>
          <w:rFonts w:eastAsiaTheme="minorHAnsi"/>
          <w:szCs w:val="24"/>
          <w:lang w:eastAsia="en-US"/>
        </w:rPr>
        <w:t>Л</w:t>
      </w:r>
      <w:r w:rsidRPr="005C27DA">
        <w:rPr>
          <w:rFonts w:eastAsiaTheme="minorHAnsi"/>
          <w:szCs w:val="24"/>
          <w:lang w:eastAsia="en-US"/>
        </w:rPr>
        <w:t>егкая атлетика 3 классы</w:t>
      </w:r>
      <w:r w:rsidRPr="005C27DA">
        <w:rPr>
          <w:szCs w:val="24"/>
        </w:rPr>
        <w:t xml:space="preserve"> </w:t>
      </w:r>
    </w:p>
    <w:p w:rsidR="00D2447E" w:rsidRPr="00072345" w:rsidRDefault="00D2447E" w:rsidP="00D2447E">
      <w:pPr>
        <w:pStyle w:val="af5"/>
        <w:numPr>
          <w:ilvl w:val="0"/>
          <w:numId w:val="30"/>
        </w:numPr>
        <w:rPr>
          <w:rFonts w:eastAsiaTheme="minorHAnsi"/>
          <w:szCs w:val="24"/>
          <w:lang w:eastAsia="en-US"/>
        </w:rPr>
      </w:pPr>
      <w:r>
        <w:rPr>
          <w:szCs w:val="24"/>
        </w:rPr>
        <w:t>Л</w:t>
      </w:r>
      <w:r w:rsidRPr="005C27DA">
        <w:rPr>
          <w:szCs w:val="24"/>
        </w:rPr>
        <w:t>егкая атлетика 4 классы</w:t>
      </w:r>
    </w:p>
    <w:p w:rsidR="00D2447E" w:rsidRPr="00072345" w:rsidRDefault="00D2447E" w:rsidP="00D2447E">
      <w:pPr>
        <w:pStyle w:val="af5"/>
        <w:numPr>
          <w:ilvl w:val="0"/>
          <w:numId w:val="30"/>
        </w:numPr>
        <w:rPr>
          <w:rFonts w:eastAsiaTheme="minorHAnsi"/>
          <w:szCs w:val="24"/>
          <w:lang w:eastAsia="en-US"/>
        </w:rPr>
      </w:pPr>
      <w:r>
        <w:rPr>
          <w:rFonts w:eastAsia="SimSun" w:cs="Arial"/>
          <w:bCs/>
          <w:kern w:val="1"/>
          <w:szCs w:val="24"/>
          <w:lang w:eastAsia="hi-IN" w:bidi="hi-IN"/>
        </w:rPr>
        <w:t>О</w:t>
      </w:r>
      <w:r w:rsidRPr="00072345">
        <w:rPr>
          <w:rFonts w:eastAsia="SimSun" w:cs="Arial"/>
          <w:bCs/>
          <w:kern w:val="1"/>
          <w:szCs w:val="24"/>
          <w:lang w:eastAsia="hi-IN" w:bidi="hi-IN"/>
        </w:rPr>
        <w:t>ткрытое первенство Ассоциации школьных спортивных клубов города Ярославля по легкой атлетике «Турнир чемпионов»</w:t>
      </w:r>
      <w:r w:rsidRPr="00072345">
        <w:rPr>
          <w:rFonts w:eastAsiaTheme="minorHAnsi"/>
          <w:szCs w:val="24"/>
          <w:lang w:eastAsia="en-US"/>
        </w:rPr>
        <w:t xml:space="preserve"> Комиссаров Владимир 3б класс</w:t>
      </w:r>
      <w:r>
        <w:rPr>
          <w:rFonts w:eastAsiaTheme="minorHAnsi"/>
          <w:szCs w:val="24"/>
          <w:lang w:eastAsia="en-US"/>
        </w:rPr>
        <w:t xml:space="preserve"> </w:t>
      </w:r>
      <w:r w:rsidRPr="00072345">
        <w:rPr>
          <w:rFonts w:eastAsiaTheme="minorHAnsi"/>
          <w:szCs w:val="24"/>
          <w:lang w:eastAsia="en-US"/>
        </w:rPr>
        <w:t>вошёл в «Золотую серию» показав хороший результат в беге на 60 метров.</w:t>
      </w:r>
    </w:p>
    <w:p w:rsidR="00D2447E" w:rsidRDefault="00D2447E" w:rsidP="00D2447E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D6BA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 школе проводятся мероприятия по воспитанию у обучающихся норм поведения в общественных местах и практического применения знаний ОБЖ, формирование законопослушного поведения несовершеннолетних.</w:t>
      </w:r>
    </w:p>
    <w:p w:rsidR="00D2447E" w:rsidRPr="00D2447E" w:rsidRDefault="00D2447E" w:rsidP="00D2447E">
      <w:pPr>
        <w:jc w:val="both"/>
        <w:rPr>
          <w:rFonts w:eastAsia="Times New Roman"/>
          <w:szCs w:val="24"/>
        </w:rPr>
        <w:sectPr w:rsidR="00D2447E" w:rsidRPr="00D2447E" w:rsidSect="00D615D7">
          <w:footerReference w:type="default" r:id="rId11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B2D3D" w:rsidRPr="00ED6BA9" w:rsidRDefault="006B2D3D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</w:p>
    <w:p w:rsidR="0032764B" w:rsidRPr="006B2D3D" w:rsidRDefault="0032764B" w:rsidP="0032764B">
      <w:pPr>
        <w:widowControl w:val="0"/>
        <w:suppressAutoHyphens/>
        <w:autoSpaceDE w:val="0"/>
        <w:spacing w:after="0" w:line="240" w:lineRule="auto"/>
        <w:ind w:right="-93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proofErr w:type="gramStart"/>
      <w:r w:rsidRPr="006B2D3D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>Наличие обучающихся, показавших высокую результативность в муниципальных мероприятиях:</w:t>
      </w:r>
      <w:proofErr w:type="gramEnd"/>
    </w:p>
    <w:p w:rsidR="00FC2B9E" w:rsidRPr="00800199" w:rsidRDefault="00FC2B9E" w:rsidP="0032764B">
      <w:pPr>
        <w:widowControl w:val="0"/>
        <w:suppressAutoHyphens/>
        <w:autoSpaceDE w:val="0"/>
        <w:spacing w:after="0" w:line="240" w:lineRule="auto"/>
        <w:ind w:right="-93"/>
        <w:jc w:val="center"/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</w:pP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43"/>
        <w:gridCol w:w="849"/>
        <w:gridCol w:w="3830"/>
      </w:tblGrid>
      <w:tr w:rsidR="00FC2B9E" w:rsidRPr="00B77733" w:rsidTr="00C9400A">
        <w:trPr>
          <w:trHeight w:val="344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51799A" w:rsidRDefault="00FC2B9E" w:rsidP="001E205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1799A">
              <w:rPr>
                <w:rFonts w:ascii="Times New Roman" w:hAnsi="Times New Roman" w:cs="Times New Roman"/>
                <w:b/>
              </w:rPr>
              <w:t>Гражданско-патриотическое и краеведческое направление воспитания</w:t>
            </w:r>
          </w:p>
        </w:tc>
      </w:tr>
      <w:tr w:rsidR="00FC2B9E" w:rsidRPr="00B77733" w:rsidTr="00343956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51799A" w:rsidRDefault="0001450A" w:rsidP="003439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3956">
              <w:rPr>
                <w:rFonts w:ascii="Times New Roman" w:hAnsi="Times New Roman" w:cs="Times New Roman"/>
              </w:rPr>
              <w:t>Мероприятия, конкурсы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51799A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99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51799A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99A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FC2B9E" w:rsidRPr="00B77733" w:rsidTr="00343956">
        <w:trPr>
          <w:trHeight w:val="6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3F7F04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7F04">
              <w:rPr>
                <w:rFonts w:ascii="Times New Roman" w:hAnsi="Times New Roman" w:cs="Times New Roman"/>
              </w:rPr>
              <w:t xml:space="preserve">II Городской фестиваль-конкурс  «Есть такая профессия – Родину защищать»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3F7F04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7F04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3F7F04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7F04">
              <w:rPr>
                <w:rFonts w:ascii="Times New Roman" w:hAnsi="Times New Roman" w:cs="Times New Roman"/>
              </w:rPr>
              <w:t xml:space="preserve">Диплом I степени </w:t>
            </w:r>
            <w:proofErr w:type="gramStart"/>
            <w:r w:rsidRPr="003F7F04">
              <w:rPr>
                <w:rFonts w:ascii="Times New Roman" w:hAnsi="Times New Roman" w:cs="Times New Roman"/>
              </w:rPr>
              <w:t>в</w:t>
            </w:r>
            <w:proofErr w:type="gramEnd"/>
            <w:r w:rsidRPr="003F7F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7F04">
              <w:rPr>
                <w:rFonts w:ascii="Times New Roman" w:hAnsi="Times New Roman" w:cs="Times New Roman"/>
              </w:rPr>
              <w:t>номинация</w:t>
            </w:r>
            <w:proofErr w:type="gramEnd"/>
            <w:r w:rsidRPr="003F7F04">
              <w:rPr>
                <w:rFonts w:ascii="Times New Roman" w:hAnsi="Times New Roman" w:cs="Times New Roman"/>
              </w:rPr>
              <w:t xml:space="preserve"> «Лозунг – плакат,  </w:t>
            </w:r>
          </w:p>
          <w:p w:rsidR="00FC2B9E" w:rsidRPr="003F7F04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7F04">
              <w:rPr>
                <w:rFonts w:ascii="Times New Roman" w:hAnsi="Times New Roman" w:cs="Times New Roman"/>
              </w:rPr>
              <w:t>Диплом II степени в номинации «Техническое творчество»</w:t>
            </w:r>
          </w:p>
        </w:tc>
      </w:tr>
      <w:tr w:rsidR="005322CC" w:rsidRPr="00B77733" w:rsidTr="00343956">
        <w:trPr>
          <w:trHeight w:val="6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C" w:rsidRPr="003F7F04" w:rsidRDefault="005322CC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22CC">
              <w:rPr>
                <w:rFonts w:ascii="Times New Roman" w:hAnsi="Times New Roman" w:cs="Times New Roman"/>
              </w:rPr>
              <w:t>Городской смотр – конкурс, посвященный Победе в Великой Отечественной войне «Синенький скромный платочек»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C" w:rsidRPr="003F7F04" w:rsidRDefault="005322CC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C" w:rsidRPr="003F7F04" w:rsidRDefault="005322CC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участников</w:t>
            </w:r>
          </w:p>
        </w:tc>
      </w:tr>
      <w:tr w:rsidR="00FC2B9E" w:rsidRPr="00B77733" w:rsidTr="00343956">
        <w:trPr>
          <w:trHeight w:val="6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3F7F04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7F04">
              <w:rPr>
                <w:rFonts w:ascii="Times New Roman" w:hAnsi="Times New Roman" w:cs="Times New Roman"/>
              </w:rPr>
              <w:t>Городская научно-практическая краеведческая конференция учащихся «Отечество»</w:t>
            </w:r>
            <w:r w:rsidR="003F7F04" w:rsidRPr="003F7F04">
              <w:rPr>
                <w:rFonts w:ascii="Times New Roman" w:hAnsi="Times New Roman" w:cs="Times New Roman"/>
              </w:rPr>
              <w:t xml:space="preserve"> номинация «Родословие»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3F7F04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7F04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3F7F04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7F04">
              <w:rPr>
                <w:rFonts w:ascii="Times New Roman" w:hAnsi="Times New Roman" w:cs="Times New Roman"/>
              </w:rPr>
              <w:t>Диплом  I степени</w:t>
            </w:r>
          </w:p>
        </w:tc>
      </w:tr>
      <w:tr w:rsidR="00FC2B9E" w:rsidRPr="00B77733" w:rsidTr="00343956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6136E3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36E3">
              <w:rPr>
                <w:rFonts w:ascii="Times New Roman" w:hAnsi="Times New Roman" w:cs="Times New Roman"/>
              </w:rPr>
              <w:t>Городской конкурс исследовательских работ обучающихся «В едином строю»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36E3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II</w:t>
            </w:r>
            <w:r w:rsidRPr="006136E3">
              <w:rPr>
                <w:rFonts w:ascii="Times New Roman" w:hAnsi="Times New Roman" w:cs="Times New Roman"/>
              </w:rPr>
              <w:t xml:space="preserve">  степени</w:t>
            </w:r>
          </w:p>
        </w:tc>
      </w:tr>
      <w:tr w:rsidR="00F17D70" w:rsidRPr="00B77733" w:rsidTr="00343956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0" w:rsidRPr="008F34C0" w:rsidRDefault="00F17D70" w:rsidP="00F17D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7D70">
              <w:rPr>
                <w:rFonts w:ascii="Times New Roman" w:hAnsi="Times New Roman" w:cs="Times New Roman"/>
              </w:rPr>
              <w:t>Конкурс гражданско – патриотической лирики «Как и жить и плакать без тебя»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0" w:rsidRPr="003F7F04" w:rsidRDefault="00EB6043" w:rsidP="001E205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B6043">
              <w:rPr>
                <w:rFonts w:ascii="Times New Roman" w:hAnsi="Times New Roman" w:cs="Times New Roman"/>
              </w:rPr>
              <w:t>3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0" w:rsidRPr="008F34C0" w:rsidRDefault="008F34C0" w:rsidP="008141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за </w:t>
            </w:r>
            <w:r w:rsidRPr="008141C6">
              <w:rPr>
                <w:rFonts w:ascii="Times New Roman" w:hAnsi="Times New Roman" w:cs="Times New Roman"/>
              </w:rPr>
              <w:t>III место в номинации «Иллюстрации»</w:t>
            </w:r>
          </w:p>
        </w:tc>
      </w:tr>
      <w:tr w:rsidR="00F17D70" w:rsidRPr="00B77733" w:rsidTr="00343956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7" w:rsidRPr="001E27AE" w:rsidRDefault="00F17D70" w:rsidP="001E27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E27AE">
              <w:rPr>
                <w:rFonts w:ascii="Times New Roman" w:hAnsi="Times New Roman" w:cs="Times New Roman"/>
              </w:rPr>
              <w:t xml:space="preserve">Городская конференция «Наши герои, наши победы» </w:t>
            </w:r>
          </w:p>
          <w:p w:rsidR="00F17D70" w:rsidRPr="001E27AE" w:rsidRDefault="00F17D70" w:rsidP="001E27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0" w:rsidRPr="001E27AE" w:rsidRDefault="00451E02" w:rsidP="001E27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E27AE"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7" w:rsidRPr="00451E02" w:rsidRDefault="00A241D7" w:rsidP="001E27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1E02">
              <w:rPr>
                <w:rFonts w:ascii="Times New Roman" w:hAnsi="Times New Roman" w:cs="Times New Roman"/>
              </w:rPr>
              <w:t>Диплом III степени в секции «Герой моей семьи»</w:t>
            </w:r>
          </w:p>
          <w:p w:rsidR="00A241D7" w:rsidRPr="00451E02" w:rsidRDefault="00451E02" w:rsidP="001E27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1E02">
              <w:rPr>
                <w:rFonts w:ascii="Times New Roman" w:hAnsi="Times New Roman" w:cs="Times New Roman"/>
              </w:rPr>
              <w:t xml:space="preserve">2 </w:t>
            </w:r>
            <w:r w:rsidR="00A241D7" w:rsidRPr="00451E02">
              <w:rPr>
                <w:rFonts w:ascii="Times New Roman" w:hAnsi="Times New Roman" w:cs="Times New Roman"/>
              </w:rPr>
              <w:t>Диплом</w:t>
            </w:r>
            <w:r w:rsidRPr="00451E02">
              <w:rPr>
                <w:rFonts w:ascii="Times New Roman" w:hAnsi="Times New Roman" w:cs="Times New Roman"/>
              </w:rPr>
              <w:t>а</w:t>
            </w:r>
            <w:r w:rsidR="00A241D7" w:rsidRPr="00451E02">
              <w:rPr>
                <w:rFonts w:ascii="Times New Roman" w:hAnsi="Times New Roman" w:cs="Times New Roman"/>
              </w:rPr>
              <w:t xml:space="preserve"> III степени</w:t>
            </w:r>
            <w:r w:rsidRPr="00451E02">
              <w:rPr>
                <w:rFonts w:ascii="Times New Roman" w:hAnsi="Times New Roman" w:cs="Times New Roman"/>
              </w:rPr>
              <w:t xml:space="preserve"> в секции</w:t>
            </w:r>
          </w:p>
          <w:p w:rsidR="00F17D70" w:rsidRPr="001E27AE" w:rsidRDefault="00A241D7" w:rsidP="001E27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1E02">
              <w:rPr>
                <w:rFonts w:ascii="Times New Roman" w:hAnsi="Times New Roman" w:cs="Times New Roman"/>
              </w:rPr>
              <w:t>«Н</w:t>
            </w:r>
            <w:r w:rsidR="00451E02" w:rsidRPr="00451E02">
              <w:rPr>
                <w:rFonts w:ascii="Times New Roman" w:hAnsi="Times New Roman" w:cs="Times New Roman"/>
              </w:rPr>
              <w:t>икто не забыт, ничто не забыто»</w:t>
            </w:r>
          </w:p>
        </w:tc>
      </w:tr>
      <w:tr w:rsidR="00F17D70" w:rsidRPr="00B77733" w:rsidTr="00343956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0" w:rsidRPr="00F17D70" w:rsidRDefault="00F17D70" w:rsidP="00F17D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7D70">
              <w:rPr>
                <w:rFonts w:ascii="Times New Roman" w:hAnsi="Times New Roman" w:cs="Times New Roman"/>
              </w:rPr>
              <w:t>Городской  конкурс  исследовательских и творческих  работ  обучающихся, посвящённых памяти же</w:t>
            </w:r>
            <w:proofErr w:type="gramStart"/>
            <w:r w:rsidRPr="00F17D70">
              <w:rPr>
                <w:rFonts w:ascii="Times New Roman" w:hAnsi="Times New Roman" w:cs="Times New Roman"/>
              </w:rPr>
              <w:t>ртв бл</w:t>
            </w:r>
            <w:proofErr w:type="gramEnd"/>
            <w:r w:rsidRPr="00F17D70">
              <w:rPr>
                <w:rFonts w:ascii="Times New Roman" w:hAnsi="Times New Roman" w:cs="Times New Roman"/>
              </w:rPr>
              <w:t>окадного Ленинграда «Голос памяти»</w:t>
            </w:r>
          </w:p>
          <w:p w:rsidR="00F17D70" w:rsidRPr="003F7F04" w:rsidRDefault="00F17D70" w:rsidP="00F17D70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0" w:rsidRPr="003F7F04" w:rsidRDefault="006B162D" w:rsidP="001E205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B16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B162D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7" w:rsidRPr="00F17D70" w:rsidRDefault="00A241D7" w:rsidP="00A241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7D70">
              <w:rPr>
                <w:rFonts w:ascii="Times New Roman" w:hAnsi="Times New Roman" w:cs="Times New Roman"/>
              </w:rPr>
              <w:t>Диплом I степени в номинации «Исследовательская работа»</w:t>
            </w:r>
          </w:p>
          <w:p w:rsidR="00A241D7" w:rsidRPr="00F17D70" w:rsidRDefault="00A241D7" w:rsidP="00A241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7D70">
              <w:rPr>
                <w:rFonts w:ascii="Times New Roman" w:hAnsi="Times New Roman" w:cs="Times New Roman"/>
              </w:rPr>
              <w:t>Диплом III степени в номинации «Литературное творчество»</w:t>
            </w:r>
          </w:p>
          <w:p w:rsidR="00F17D70" w:rsidRPr="003F7F04" w:rsidRDefault="00A241D7" w:rsidP="00A241D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17D70">
              <w:rPr>
                <w:rFonts w:ascii="Times New Roman" w:hAnsi="Times New Roman" w:cs="Times New Roman"/>
              </w:rPr>
              <w:t>Диплом II степени в номинации «Литературное творчество»</w:t>
            </w:r>
          </w:p>
        </w:tc>
      </w:tr>
      <w:tr w:rsidR="00FC2B9E" w:rsidRPr="00B77733" w:rsidTr="00343956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</w:t>
            </w:r>
            <w:proofErr w:type="spellStart"/>
            <w:r>
              <w:rPr>
                <w:rFonts w:ascii="Times New Roman" w:hAnsi="Times New Roman" w:cs="Times New Roman"/>
              </w:rPr>
              <w:t>посково-исследовательская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конференция «Как наши деды воевали»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833EC5" w:rsidRDefault="00FC2B9E" w:rsidP="001E2056">
            <w:pPr>
              <w:rPr>
                <w:rFonts w:ascii="Times New Roman" w:hAnsi="Times New Roman" w:cs="Times New Roman"/>
              </w:rPr>
            </w:pPr>
            <w:r w:rsidRPr="00833EC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833EC5" w:rsidRDefault="00FC2B9E" w:rsidP="001E2056">
            <w:pPr>
              <w:rPr>
                <w:rFonts w:ascii="Times New Roman" w:hAnsi="Times New Roman" w:cs="Times New Roman"/>
              </w:rPr>
            </w:pPr>
            <w:r w:rsidRPr="00833EC5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FC2B9E" w:rsidRPr="00B77733" w:rsidTr="00343956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Краеведческие чтения «</w:t>
            </w:r>
            <w:proofErr w:type="spellStart"/>
            <w:r>
              <w:rPr>
                <w:rFonts w:ascii="Times New Roman" w:hAnsi="Times New Roman" w:cs="Times New Roman"/>
              </w:rPr>
              <w:t>Волгострой</w:t>
            </w:r>
            <w:proofErr w:type="spellEnd"/>
            <w:r>
              <w:rPr>
                <w:rFonts w:ascii="Times New Roman" w:hAnsi="Times New Roman" w:cs="Times New Roman"/>
              </w:rPr>
              <w:t>: история и современность»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833EC5" w:rsidRDefault="00FC2B9E" w:rsidP="001E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833EC5" w:rsidRDefault="00FC2B9E" w:rsidP="001E2056">
            <w:pPr>
              <w:rPr>
                <w:rFonts w:ascii="Times New Roman" w:hAnsi="Times New Roman" w:cs="Times New Roman"/>
              </w:rPr>
            </w:pPr>
            <w:r w:rsidRPr="00833EC5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F30733" w:rsidRPr="00B77733" w:rsidTr="00343956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3" w:rsidRDefault="00AB78E5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 «Мой город – город Трудовой Доблести и Славы»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3" w:rsidRDefault="00AB78E5" w:rsidP="001E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3" w:rsidRPr="00833EC5" w:rsidRDefault="00AB78E5" w:rsidP="001E2056">
            <w:pPr>
              <w:rPr>
                <w:rFonts w:ascii="Times New Roman" w:hAnsi="Times New Roman" w:cs="Times New Roman"/>
              </w:rPr>
            </w:pPr>
            <w:r w:rsidRPr="00833EC5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FC2B9E" w:rsidRPr="00B77733" w:rsidTr="00C9400A">
        <w:trPr>
          <w:trHeight w:val="261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B10EAC" w:rsidRDefault="00FC2B9E" w:rsidP="001E205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EAC">
              <w:rPr>
                <w:rFonts w:ascii="Times New Roman" w:hAnsi="Times New Roman" w:cs="Times New Roman"/>
                <w:b/>
              </w:rPr>
              <w:t>Спортивно-оздоровительное направление воспитания</w:t>
            </w:r>
          </w:p>
        </w:tc>
      </w:tr>
      <w:tr w:rsidR="00FC2B9E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3D" w:rsidRPr="007D763D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763D">
              <w:rPr>
                <w:rFonts w:ascii="Times New Roman" w:hAnsi="Times New Roman" w:cs="Times New Roman"/>
              </w:rPr>
              <w:t xml:space="preserve">Городская акция - памяти «Лётчикам героям ярославского неба» </w:t>
            </w:r>
          </w:p>
          <w:p w:rsidR="007D763D" w:rsidRPr="007D763D" w:rsidRDefault="007D763D" w:rsidP="009343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3D" w:rsidRPr="007D763D" w:rsidRDefault="00343956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E" w:rsidRPr="00BB0E4E" w:rsidRDefault="007D763D" w:rsidP="007D763D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D763D">
              <w:rPr>
                <w:rFonts w:ascii="Times New Roman" w:hAnsi="Times New Roman" w:cs="Times New Roman"/>
              </w:rPr>
              <w:t>Свидетельство участников</w:t>
            </w:r>
            <w:r w:rsidR="00FC2B9E" w:rsidRPr="007D763D">
              <w:rPr>
                <w:rFonts w:ascii="Times New Roman" w:hAnsi="Times New Roman" w:cs="Times New Roman"/>
              </w:rPr>
              <w:t xml:space="preserve"> в номинации «Спорт растит героев» </w:t>
            </w:r>
            <w:r w:rsidR="009343FF" w:rsidRPr="007D763D">
              <w:rPr>
                <w:rFonts w:ascii="Times New Roman" w:hAnsi="Times New Roman" w:cs="Times New Roman"/>
              </w:rPr>
              <w:t xml:space="preserve">пионербол </w:t>
            </w:r>
            <w:r w:rsidR="009343FF">
              <w:rPr>
                <w:rFonts w:ascii="Times New Roman" w:hAnsi="Times New Roman" w:cs="Times New Roman"/>
              </w:rPr>
              <w:t xml:space="preserve">и </w:t>
            </w:r>
            <w:r w:rsidR="009343FF" w:rsidRPr="007D763D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FC2B9E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D81D4F" w:rsidRDefault="00064476" w:rsidP="000644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этап Городской</w:t>
            </w:r>
            <w:r w:rsidR="00FC2B9E" w:rsidRPr="00D81D4F">
              <w:rPr>
                <w:rFonts w:ascii="Times New Roman" w:hAnsi="Times New Roman" w:cs="Times New Roman"/>
              </w:rPr>
              <w:t xml:space="preserve"> Спартакиады по военно-спортивному мно</w:t>
            </w:r>
            <w:r w:rsidR="00762D51">
              <w:rPr>
                <w:rFonts w:ascii="Times New Roman" w:hAnsi="Times New Roman" w:cs="Times New Roman"/>
              </w:rPr>
              <w:t>гоборью «Призывник России – 2019</w:t>
            </w:r>
            <w:r w:rsidR="00FC2B9E" w:rsidRPr="00D81D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D81D4F" w:rsidRDefault="00762D51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FC2B9E" w:rsidRPr="00D81D4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B77733" w:rsidRDefault="001A3C1D" w:rsidP="001E205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Свидетельство участников</w:t>
            </w:r>
          </w:p>
        </w:tc>
      </w:tr>
      <w:tr w:rsidR="00FC2B9E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A87DBA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Городская игра "Народные забавы"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A87DBA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8ч.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A87DBA" w:rsidRDefault="00123AA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за участие</w:t>
            </w:r>
          </w:p>
        </w:tc>
      </w:tr>
      <w:tr w:rsidR="00FC2B9E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A87DBA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Городской этап областной детско-юношеской оборонно-спортивной игры «Победа»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A87DBA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A87DBA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C2B9E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6B682C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соревнования по стрельбе из </w:t>
            </w:r>
            <w:proofErr w:type="spellStart"/>
            <w:r>
              <w:rPr>
                <w:rFonts w:ascii="Times New Roman" w:hAnsi="Times New Roman" w:cs="Times New Roman"/>
              </w:rPr>
              <w:t>пнематической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винтовки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A87DBA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A87DBA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участников</w:t>
            </w:r>
          </w:p>
        </w:tc>
      </w:tr>
      <w:tr w:rsidR="00FE684E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E" w:rsidRDefault="00FE684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E684E">
              <w:rPr>
                <w:rFonts w:ascii="Times New Roman" w:hAnsi="Times New Roman" w:cs="Times New Roman"/>
              </w:rPr>
              <w:t>Всероссийские спортивные игры школьников «Президентские спортивные игры» вид: Легкая атлетика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E" w:rsidRDefault="00FE684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E" w:rsidRDefault="00FE684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</w:tr>
      <w:tr w:rsidR="00FC2B9E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Кубок по туризму среди обучающихся образовательных учреждений 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рославля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Pr="00F528EB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C2B9E" w:rsidRDefault="00FC2B9E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28EB">
              <w:rPr>
                <w:rFonts w:ascii="Times New Roman" w:hAnsi="Times New Roman" w:cs="Times New Roman"/>
              </w:rPr>
              <w:t>7ч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E" w:rsidRDefault="001A3C1D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участников</w:t>
            </w:r>
          </w:p>
        </w:tc>
      </w:tr>
      <w:tr w:rsidR="005F6088" w:rsidRPr="00B77733" w:rsidTr="001A3C1D">
        <w:trPr>
          <w:trHeight w:val="884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8" w:rsidRDefault="005F6088" w:rsidP="005F60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6088">
              <w:rPr>
                <w:rFonts w:ascii="Times New Roman" w:hAnsi="Times New Roman" w:cs="Times New Roman"/>
              </w:rPr>
              <w:t>Всероссийский конкурс рисунка «Я, ты, он, она – вместе целая страна, против Остеоп</w:t>
            </w:r>
            <w:r w:rsidR="00403D29">
              <w:rPr>
                <w:rFonts w:ascii="Times New Roman" w:hAnsi="Times New Roman" w:cs="Times New Roman"/>
              </w:rPr>
              <w:t>ороза – за здоровое долголетие»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8" w:rsidRPr="00F528EB" w:rsidRDefault="005F6088" w:rsidP="005F60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8" w:rsidRDefault="005F6088" w:rsidP="005F60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6088">
              <w:rPr>
                <w:rFonts w:ascii="Times New Roman" w:hAnsi="Times New Roman" w:cs="Times New Roman"/>
              </w:rPr>
              <w:t>Диплом за 1 место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088" w:rsidRDefault="005F6088" w:rsidP="00403D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6088">
              <w:rPr>
                <w:rFonts w:ascii="Times New Roman" w:hAnsi="Times New Roman" w:cs="Times New Roman"/>
              </w:rPr>
              <w:t xml:space="preserve"> Бла</w:t>
            </w:r>
            <w:r>
              <w:rPr>
                <w:rFonts w:ascii="Times New Roman" w:hAnsi="Times New Roman" w:cs="Times New Roman"/>
              </w:rPr>
              <w:t>годарственные письма участникам</w:t>
            </w:r>
          </w:p>
        </w:tc>
      </w:tr>
      <w:tr w:rsidR="00E4568A" w:rsidRPr="00B77733" w:rsidTr="00086294">
        <w:trPr>
          <w:trHeight w:val="928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4A" w:rsidRDefault="00E4568A" w:rsidP="00E456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654A">
              <w:rPr>
                <w:rFonts w:ascii="Times New Roman" w:hAnsi="Times New Roman" w:cs="Times New Roman"/>
              </w:rPr>
              <w:t>Городской фотоконкурс</w:t>
            </w:r>
            <w:r w:rsidR="0049654A">
              <w:rPr>
                <w:rFonts w:ascii="Times New Roman" w:hAnsi="Times New Roman" w:cs="Times New Roman"/>
              </w:rPr>
              <w:t xml:space="preserve"> </w:t>
            </w:r>
            <w:r w:rsidRPr="0049654A">
              <w:rPr>
                <w:rFonts w:ascii="Times New Roman" w:hAnsi="Times New Roman" w:cs="Times New Roman"/>
              </w:rPr>
              <w:t>«Здоровый мир глазами детей»</w:t>
            </w:r>
            <w:r w:rsidR="0049654A" w:rsidRPr="0049654A">
              <w:rPr>
                <w:rFonts w:ascii="Times New Roman" w:hAnsi="Times New Roman" w:cs="Times New Roman"/>
              </w:rPr>
              <w:t xml:space="preserve"> </w:t>
            </w:r>
          </w:p>
          <w:p w:rsidR="00E4568A" w:rsidRPr="005F6088" w:rsidRDefault="00086294" w:rsidP="001A3C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Номинации</w:t>
            </w:r>
            <w:r w:rsidRPr="0049654A">
              <w:rPr>
                <w:rFonts w:ascii="Times New Roman" w:hAnsi="Times New Roman" w:cs="Times New Roman"/>
              </w:rPr>
              <w:t xml:space="preserve"> «Наше будущее в настоящем»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49654A">
              <w:rPr>
                <w:rFonts w:ascii="Times New Roman" w:hAnsi="Times New Roman" w:cs="Times New Roman"/>
              </w:rPr>
              <w:t>«Создаем здоровые традиции»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A" w:rsidRDefault="0049654A" w:rsidP="005F60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A" w:rsidRPr="005F4434" w:rsidRDefault="0049654A" w:rsidP="000862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  <w:r w:rsidR="001A3C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400A" w:rsidRPr="00B77733" w:rsidTr="00454838">
        <w:trPr>
          <w:trHeight w:val="800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140E22" w:rsidRDefault="00C9400A" w:rsidP="00C9400A">
            <w:pPr>
              <w:spacing w:after="0"/>
              <w:jc w:val="both"/>
              <w:rPr>
                <w:bCs/>
                <w:iCs/>
                <w:sz w:val="26"/>
                <w:szCs w:val="26"/>
              </w:rPr>
            </w:pPr>
            <w:r w:rsidRPr="00C9400A">
              <w:rPr>
                <w:rFonts w:ascii="Times New Roman" w:hAnsi="Times New Roman" w:cs="Times New Roman"/>
              </w:rPr>
              <w:t xml:space="preserve">Муниципальный этап Всероссийских спортивных игр «Президентские спортивные игры РФ»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FD6A58" w:rsidRDefault="00BB4CC8" w:rsidP="00BB4CC8">
            <w:pPr>
              <w:spacing w:after="0"/>
              <w:jc w:val="both"/>
              <w:rPr>
                <w:bCs/>
                <w:iCs/>
                <w:sz w:val="26"/>
                <w:szCs w:val="26"/>
              </w:rPr>
            </w:pPr>
            <w:r w:rsidRPr="00BB4CC8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8" w:rsidRDefault="00C9400A" w:rsidP="00BB4C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за </w:t>
            </w:r>
            <w:r w:rsidRPr="00C9400A">
              <w:rPr>
                <w:rFonts w:ascii="Times New Roman" w:hAnsi="Times New Roman" w:cs="Times New Roman"/>
              </w:rPr>
              <w:t xml:space="preserve">II место </w:t>
            </w:r>
          </w:p>
          <w:p w:rsidR="00BB4CC8" w:rsidRPr="00454838" w:rsidRDefault="00BB4CC8" w:rsidP="004548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  <w:r w:rsidR="00C9400A">
              <w:rPr>
                <w:rFonts w:ascii="Times New Roman" w:hAnsi="Times New Roman" w:cs="Times New Roman"/>
              </w:rPr>
              <w:t>в н</w:t>
            </w:r>
            <w:r>
              <w:rPr>
                <w:rFonts w:ascii="Times New Roman" w:hAnsi="Times New Roman" w:cs="Times New Roman"/>
              </w:rPr>
              <w:t xml:space="preserve">оминации </w:t>
            </w:r>
            <w:r w:rsidR="00C9400A" w:rsidRPr="00C9400A">
              <w:rPr>
                <w:rFonts w:ascii="Times New Roman" w:hAnsi="Times New Roman" w:cs="Times New Roman"/>
              </w:rPr>
              <w:t>«Шашки»</w:t>
            </w:r>
          </w:p>
        </w:tc>
      </w:tr>
      <w:tr w:rsidR="00D01249" w:rsidRPr="00B77733" w:rsidTr="008F6B70">
        <w:trPr>
          <w:trHeight w:val="261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D2" w:rsidRPr="00F17D70" w:rsidRDefault="00C8194A" w:rsidP="00E71B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Экологическое</w:t>
            </w:r>
            <w:r w:rsidR="00D01249" w:rsidRPr="00F17D70">
              <w:rPr>
                <w:rFonts w:ascii="Times New Roman" w:hAnsi="Times New Roman" w:cs="Times New Roman"/>
                <w:b/>
              </w:rPr>
              <w:t xml:space="preserve"> направление</w:t>
            </w:r>
          </w:p>
        </w:tc>
      </w:tr>
      <w:tr w:rsidR="00454838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8" w:rsidRPr="003709D2" w:rsidRDefault="00C8194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 xml:space="preserve">«Орнитологический </w:t>
            </w:r>
            <w:proofErr w:type="spellStart"/>
            <w:r w:rsidRPr="00C8194A">
              <w:rPr>
                <w:rFonts w:ascii="Times New Roman" w:hAnsi="Times New Roman" w:cs="Times New Roman"/>
              </w:rPr>
              <w:t>эрудицион</w:t>
            </w:r>
            <w:proofErr w:type="spellEnd"/>
            <w:r w:rsidRPr="00C819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8" w:rsidRPr="003709D2" w:rsidRDefault="00C8194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8" w:rsidRDefault="00C8194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Диплом III степени</w:t>
            </w:r>
          </w:p>
        </w:tc>
      </w:tr>
      <w:tr w:rsidR="00EA0AD7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D7" w:rsidRPr="00C8194A" w:rsidRDefault="00EA0AD7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(открытая) экологическая конференция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«Экология и мы»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D7" w:rsidRDefault="00EA0AD7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D7" w:rsidRDefault="00EA0AD7" w:rsidP="00EA0A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  <w:p w:rsidR="00EA0AD7" w:rsidRPr="00C8194A" w:rsidRDefault="00EA0AD7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00A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3709D2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09D2">
              <w:rPr>
                <w:rFonts w:ascii="Times New Roman" w:hAnsi="Times New Roman" w:cs="Times New Roman"/>
              </w:rPr>
              <w:t xml:space="preserve">Городская акция-конкурс «Пернатая радуга»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3709D2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09D2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  <w:p w:rsidR="00C9400A" w:rsidRPr="003709D2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09D2">
              <w:rPr>
                <w:rFonts w:ascii="Times New Roman" w:hAnsi="Times New Roman" w:cs="Times New Roman"/>
              </w:rPr>
              <w:t>Диплом III степени в номинации Рисунок</w:t>
            </w:r>
          </w:p>
          <w:p w:rsidR="00C9400A" w:rsidRPr="003709D2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09D2">
              <w:rPr>
                <w:rFonts w:ascii="Times New Roman" w:hAnsi="Times New Roman" w:cs="Times New Roman"/>
              </w:rPr>
              <w:t xml:space="preserve">Диплом I </w:t>
            </w:r>
            <w:proofErr w:type="spellStart"/>
            <w:proofErr w:type="gramStart"/>
            <w:r w:rsidRPr="003709D2">
              <w:rPr>
                <w:rFonts w:ascii="Times New Roman" w:hAnsi="Times New Roman" w:cs="Times New Roman"/>
              </w:rPr>
              <w:t>C</w:t>
            </w:r>
            <w:proofErr w:type="gramEnd"/>
            <w:r w:rsidRPr="003709D2">
              <w:rPr>
                <w:rFonts w:ascii="Times New Roman" w:hAnsi="Times New Roman" w:cs="Times New Roman"/>
              </w:rPr>
              <w:t>тепени</w:t>
            </w:r>
            <w:proofErr w:type="spellEnd"/>
            <w:r w:rsidRPr="003709D2">
              <w:rPr>
                <w:rFonts w:ascii="Times New Roman" w:hAnsi="Times New Roman" w:cs="Times New Roman"/>
              </w:rPr>
              <w:t xml:space="preserve"> в номинации декоративно-прикладного творчества</w:t>
            </w:r>
          </w:p>
        </w:tc>
      </w:tr>
      <w:tr w:rsidR="00C9400A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667747" w:rsidRDefault="00C9400A" w:rsidP="00054E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67747">
              <w:rPr>
                <w:rFonts w:ascii="Times New Roman" w:hAnsi="Times New Roman" w:cs="Times New Roman"/>
              </w:rPr>
              <w:t xml:space="preserve"> </w:t>
            </w:r>
            <w:r w:rsidRPr="00D221CA">
              <w:rPr>
                <w:rFonts w:ascii="Times New Roman" w:hAnsi="Times New Roman" w:cs="Times New Roman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</w:rPr>
              <w:t>конкурс-акция</w:t>
            </w:r>
            <w:r w:rsidRPr="00667747">
              <w:rPr>
                <w:rFonts w:ascii="Times New Roman" w:hAnsi="Times New Roman" w:cs="Times New Roman"/>
              </w:rPr>
              <w:t xml:space="preserve"> «Поможем животным вместе»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667747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66774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21CA">
              <w:rPr>
                <w:rFonts w:ascii="Times New Roman" w:hAnsi="Times New Roman" w:cs="Times New Roman"/>
              </w:rPr>
              <w:t>Свидетельства</w:t>
            </w:r>
            <w:r>
              <w:rPr>
                <w:rFonts w:ascii="Times New Roman" w:hAnsi="Times New Roman" w:cs="Times New Roman"/>
              </w:rPr>
              <w:t xml:space="preserve"> участников</w:t>
            </w:r>
          </w:p>
          <w:p w:rsidR="00C9400A" w:rsidRPr="00667747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00A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D2173B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173B">
              <w:rPr>
                <w:rFonts w:ascii="Times New Roman" w:hAnsi="Times New Roman" w:cs="Times New Roman"/>
              </w:rPr>
              <w:t xml:space="preserve">XX </w:t>
            </w:r>
            <w:proofErr w:type="spellStart"/>
            <w:r w:rsidRPr="00D2173B">
              <w:rPr>
                <w:rFonts w:ascii="Times New Roman" w:hAnsi="Times New Roman" w:cs="Times New Roman"/>
              </w:rPr>
              <w:t>Сабанеевские</w:t>
            </w:r>
            <w:proofErr w:type="spellEnd"/>
            <w:r w:rsidRPr="00D2173B">
              <w:rPr>
                <w:rFonts w:ascii="Times New Roman" w:hAnsi="Times New Roman" w:cs="Times New Roman"/>
              </w:rPr>
              <w:t xml:space="preserve"> эколого-краеведческие чтения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D2173B" w:rsidRDefault="00D01249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400A" w:rsidRPr="00D2173B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D2173B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173B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C9400A" w:rsidRPr="00D2173B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173B">
              <w:rPr>
                <w:rFonts w:ascii="Times New Roman" w:hAnsi="Times New Roman" w:cs="Times New Roman"/>
              </w:rPr>
              <w:t xml:space="preserve">Одна работа опубликована в сборнике </w:t>
            </w:r>
          </w:p>
        </w:tc>
      </w:tr>
      <w:tr w:rsidR="00C9400A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3906F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6FA">
              <w:rPr>
                <w:rFonts w:ascii="Times New Roman" w:hAnsi="Times New Roman" w:cs="Times New Roman"/>
              </w:rPr>
              <w:t xml:space="preserve">Передвижная </w:t>
            </w:r>
            <w:proofErr w:type="spellStart"/>
            <w:proofErr w:type="gramStart"/>
            <w:r w:rsidRPr="003906FA">
              <w:rPr>
                <w:rFonts w:ascii="Times New Roman" w:hAnsi="Times New Roman" w:cs="Times New Roman"/>
              </w:rPr>
              <w:t>выставка-размышления</w:t>
            </w:r>
            <w:proofErr w:type="spellEnd"/>
            <w:proofErr w:type="gramEnd"/>
            <w:r w:rsidRPr="003906F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906FA">
              <w:rPr>
                <w:rFonts w:ascii="Times New Roman" w:hAnsi="Times New Roman" w:cs="Times New Roman"/>
              </w:rPr>
              <w:t>ПРОотходы</w:t>
            </w:r>
            <w:proofErr w:type="spellEnd"/>
            <w:r w:rsidRPr="003906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3906F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906FA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550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4703">
              <w:rPr>
                <w:rFonts w:ascii="Times New Roman" w:hAnsi="Times New Roman" w:cs="Times New Roman"/>
              </w:rPr>
              <w:t>Свиде</w:t>
            </w:r>
            <w:r>
              <w:rPr>
                <w:rFonts w:ascii="Times New Roman" w:hAnsi="Times New Roman" w:cs="Times New Roman"/>
              </w:rPr>
              <w:t xml:space="preserve">тельства участников </w:t>
            </w:r>
          </w:p>
          <w:p w:rsidR="005D3BB3" w:rsidRPr="004A2613" w:rsidRDefault="005D3BB3" w:rsidP="005D3B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3BB3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C9400A" w:rsidRPr="00B77733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7D0290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0290">
              <w:rPr>
                <w:rFonts w:ascii="Times New Roman" w:hAnsi="Times New Roman" w:cs="Times New Roman"/>
              </w:rPr>
              <w:t>Экологический фестиваль творчества «</w:t>
            </w:r>
            <w:proofErr w:type="gramStart"/>
            <w:r w:rsidRPr="007D0290">
              <w:rPr>
                <w:rFonts w:ascii="Times New Roman" w:hAnsi="Times New Roman" w:cs="Times New Roman"/>
              </w:rPr>
              <w:t>Земля-наш</w:t>
            </w:r>
            <w:proofErr w:type="gramEnd"/>
            <w:r w:rsidRPr="007D0290">
              <w:rPr>
                <w:rFonts w:ascii="Times New Roman" w:hAnsi="Times New Roman" w:cs="Times New Roman"/>
              </w:rPr>
              <w:t xml:space="preserve"> общий дом»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7D0290" w:rsidRDefault="00EF232D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0290">
              <w:rPr>
                <w:rFonts w:ascii="Times New Roman" w:hAnsi="Times New Roman" w:cs="Times New Roman"/>
              </w:rPr>
              <w:t>8</w:t>
            </w:r>
            <w:r w:rsidR="00C9400A" w:rsidRPr="007D0290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7D0290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0290">
              <w:rPr>
                <w:rFonts w:ascii="Times New Roman" w:hAnsi="Times New Roman" w:cs="Times New Roman"/>
              </w:rPr>
              <w:t xml:space="preserve">Свидетельство участников  </w:t>
            </w:r>
          </w:p>
          <w:p w:rsidR="00C122D0" w:rsidRDefault="00DF2F57" w:rsidP="00C122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2F57">
              <w:rPr>
                <w:rFonts w:ascii="Times New Roman" w:hAnsi="Times New Roman" w:cs="Times New Roman"/>
              </w:rPr>
              <w:t xml:space="preserve">Номинация </w:t>
            </w:r>
            <w:r w:rsidR="007D0290">
              <w:rPr>
                <w:rFonts w:ascii="Times New Roman" w:hAnsi="Times New Roman" w:cs="Times New Roman"/>
              </w:rPr>
              <w:t>«</w:t>
            </w:r>
            <w:proofErr w:type="spellStart"/>
            <w:r w:rsidRPr="00DF2F57">
              <w:rPr>
                <w:rFonts w:ascii="Times New Roman" w:hAnsi="Times New Roman" w:cs="Times New Roman"/>
              </w:rPr>
              <w:t>Экосказка</w:t>
            </w:r>
            <w:proofErr w:type="spellEnd"/>
            <w:r w:rsidR="007D0290">
              <w:rPr>
                <w:rFonts w:ascii="Times New Roman" w:hAnsi="Times New Roman" w:cs="Times New Roman"/>
              </w:rPr>
              <w:t>»</w:t>
            </w:r>
            <w:r w:rsidRPr="00DF2F57">
              <w:rPr>
                <w:rFonts w:ascii="Times New Roman" w:hAnsi="Times New Roman" w:cs="Times New Roman"/>
              </w:rPr>
              <w:t xml:space="preserve"> 1 место </w:t>
            </w:r>
          </w:p>
          <w:p w:rsidR="00C9400A" w:rsidRPr="007D0290" w:rsidRDefault="00DF2F57" w:rsidP="007D02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2F57">
              <w:rPr>
                <w:rFonts w:ascii="Times New Roman" w:hAnsi="Times New Roman" w:cs="Times New Roman"/>
              </w:rPr>
              <w:t xml:space="preserve">Номинация </w:t>
            </w:r>
            <w:r w:rsidR="007D0290">
              <w:rPr>
                <w:rFonts w:ascii="Times New Roman" w:hAnsi="Times New Roman" w:cs="Times New Roman"/>
              </w:rPr>
              <w:t>«</w:t>
            </w:r>
            <w:r w:rsidRPr="00DF2F57">
              <w:rPr>
                <w:rFonts w:ascii="Times New Roman" w:hAnsi="Times New Roman" w:cs="Times New Roman"/>
              </w:rPr>
              <w:t>Поделка</w:t>
            </w:r>
            <w:r w:rsidR="007D0290">
              <w:rPr>
                <w:rFonts w:ascii="Times New Roman" w:hAnsi="Times New Roman" w:cs="Times New Roman"/>
              </w:rPr>
              <w:t>»</w:t>
            </w:r>
            <w:r w:rsidRPr="00DF2F57">
              <w:rPr>
                <w:rFonts w:ascii="Times New Roman" w:hAnsi="Times New Roman" w:cs="Times New Roman"/>
              </w:rPr>
              <w:t xml:space="preserve"> 1 место </w:t>
            </w:r>
            <w:r w:rsidR="007D0290">
              <w:rPr>
                <w:rFonts w:ascii="Times New Roman" w:hAnsi="Times New Roman" w:cs="Times New Roman"/>
              </w:rPr>
              <w:t>Номинация «</w:t>
            </w:r>
            <w:r w:rsidRPr="00DF2F57">
              <w:rPr>
                <w:rFonts w:ascii="Times New Roman" w:hAnsi="Times New Roman" w:cs="Times New Roman"/>
              </w:rPr>
              <w:t>Рисунок</w:t>
            </w:r>
            <w:r w:rsidR="007D0290">
              <w:rPr>
                <w:rFonts w:ascii="Times New Roman" w:hAnsi="Times New Roman" w:cs="Times New Roman"/>
              </w:rPr>
              <w:t>»</w:t>
            </w:r>
            <w:r w:rsidRPr="00DF2F57">
              <w:rPr>
                <w:rFonts w:ascii="Times New Roman" w:hAnsi="Times New Roman" w:cs="Times New Roman"/>
              </w:rPr>
              <w:t xml:space="preserve"> 2 место </w:t>
            </w:r>
          </w:p>
        </w:tc>
      </w:tr>
      <w:tr w:rsidR="00C9400A" w:rsidRPr="00B77733" w:rsidTr="00C9400A">
        <w:trPr>
          <w:trHeight w:val="261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B77733" w:rsidRDefault="00C9400A" w:rsidP="001E2056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06F84">
              <w:rPr>
                <w:rFonts w:ascii="Times New Roman" w:hAnsi="Times New Roman" w:cs="Times New Roman"/>
                <w:b/>
              </w:rPr>
              <w:t>Творческое направление</w:t>
            </w: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EA7364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7364">
              <w:rPr>
                <w:rFonts w:ascii="Times New Roman" w:hAnsi="Times New Roman" w:cs="Times New Roman"/>
              </w:rPr>
              <w:t>Городской конкурс «Новогодний и рождественский сувенир»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EA7364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7364">
              <w:rPr>
                <w:rFonts w:ascii="Times New Roman" w:hAnsi="Times New Roman" w:cs="Times New Roman"/>
              </w:rPr>
              <w:t xml:space="preserve">11 ч.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EA7364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7364">
              <w:rPr>
                <w:rFonts w:ascii="Times New Roman" w:hAnsi="Times New Roman" w:cs="Times New Roman"/>
              </w:rPr>
              <w:t>Сертификаты  участников</w:t>
            </w:r>
          </w:p>
          <w:p w:rsidR="00C9400A" w:rsidRPr="00EA7364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EA7364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7364">
              <w:rPr>
                <w:rFonts w:ascii="Times New Roman" w:hAnsi="Times New Roman" w:cs="Times New Roman"/>
              </w:rPr>
              <w:t>Городской конкурс новогодних игрушек «</w:t>
            </w:r>
            <w:proofErr w:type="spellStart"/>
            <w:r w:rsidRPr="00EA7364">
              <w:rPr>
                <w:rFonts w:ascii="Times New Roman" w:hAnsi="Times New Roman" w:cs="Times New Roman"/>
              </w:rPr>
              <w:t>ЯрЁлка</w:t>
            </w:r>
            <w:proofErr w:type="spellEnd"/>
            <w:r w:rsidRPr="00EA73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EA7364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7364">
              <w:rPr>
                <w:rFonts w:ascii="Times New Roman" w:hAnsi="Times New Roman" w:cs="Times New Roman"/>
              </w:rPr>
              <w:t>8ч.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EA7364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7364">
              <w:rPr>
                <w:rFonts w:ascii="Times New Roman" w:hAnsi="Times New Roman" w:cs="Times New Roman"/>
              </w:rPr>
              <w:t>Сертификаты  участников</w:t>
            </w: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B63CDD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3CDD">
              <w:rPr>
                <w:rFonts w:ascii="Times New Roman" w:hAnsi="Times New Roman" w:cs="Times New Roman"/>
              </w:rPr>
              <w:t>Региональный этап Всероссийской программы «Арт-Профи Форум»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B63CDD" w:rsidRDefault="00724601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3CDD">
              <w:rPr>
                <w:rFonts w:ascii="Times New Roman" w:hAnsi="Times New Roman" w:cs="Times New Roman"/>
              </w:rPr>
              <w:t xml:space="preserve">6 </w:t>
            </w:r>
            <w:r w:rsidR="00C9400A" w:rsidRPr="00B63CD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3CDD">
              <w:rPr>
                <w:rFonts w:ascii="Times New Roman" w:hAnsi="Times New Roman" w:cs="Times New Roman"/>
              </w:rPr>
              <w:t xml:space="preserve">Диплом </w:t>
            </w:r>
            <w:r w:rsidR="005B297A" w:rsidRPr="00833EC5">
              <w:rPr>
                <w:rFonts w:ascii="Times New Roman" w:hAnsi="Times New Roman" w:cs="Times New Roman"/>
              </w:rPr>
              <w:t>II степени</w:t>
            </w:r>
            <w:r w:rsidR="005B297A">
              <w:rPr>
                <w:rFonts w:ascii="Times New Roman" w:hAnsi="Times New Roman" w:cs="Times New Roman"/>
              </w:rPr>
              <w:t xml:space="preserve"> в номинации «Арт-Профи-плакат»</w:t>
            </w:r>
          </w:p>
          <w:p w:rsidR="00C9400A" w:rsidRPr="00B63CDD" w:rsidRDefault="005B297A" w:rsidP="00B74A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3EC5">
              <w:rPr>
                <w:rFonts w:ascii="Times New Roman" w:hAnsi="Times New Roman" w:cs="Times New Roman"/>
              </w:rPr>
              <w:t xml:space="preserve">Диплом I степени </w:t>
            </w:r>
            <w:r w:rsidR="00B74A2E">
              <w:rPr>
                <w:rFonts w:ascii="Times New Roman" w:hAnsi="Times New Roman" w:cs="Times New Roman"/>
              </w:rPr>
              <w:t xml:space="preserve">в номинации Конкурс социальных проектов </w:t>
            </w:r>
          </w:p>
          <w:p w:rsidR="00B74A2E" w:rsidRPr="00B63CDD" w:rsidRDefault="00B63CDD" w:rsidP="00B74A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3CDD">
              <w:rPr>
                <w:rFonts w:ascii="Times New Roman" w:hAnsi="Times New Roman" w:cs="Times New Roman"/>
              </w:rPr>
              <w:t xml:space="preserve">3 </w:t>
            </w:r>
            <w:r w:rsidR="00B74A2E" w:rsidRPr="00B63CDD">
              <w:rPr>
                <w:rFonts w:ascii="Times New Roman" w:hAnsi="Times New Roman" w:cs="Times New Roman"/>
              </w:rPr>
              <w:t>Диплома за творческий подход к раскрытию темы</w:t>
            </w:r>
          </w:p>
        </w:tc>
      </w:tr>
      <w:tr w:rsidR="00C9400A" w:rsidRPr="00727DCB" w:rsidTr="00B63CDD">
        <w:trPr>
          <w:trHeight w:val="898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833EC5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D295B">
              <w:rPr>
                <w:rFonts w:ascii="Times New Roman" w:hAnsi="Times New Roman" w:cs="Times New Roman"/>
              </w:rPr>
              <w:t>Всероссийский  конкурс "Здесь нам жить!"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D295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95B">
              <w:rPr>
                <w:rFonts w:ascii="Times New Roman" w:hAnsi="Times New Roman" w:cs="Times New Roman"/>
              </w:rPr>
              <w:t>ч.</w:t>
            </w:r>
          </w:p>
          <w:p w:rsidR="00C9400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9400A" w:rsidRPr="00833EC5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1B5D3C" w:rsidP="00F678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  <w:p w:rsidR="001B5D3C" w:rsidRPr="00833EC5" w:rsidRDefault="001B5D3C" w:rsidP="00F678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победителя в номинации </w:t>
            </w:r>
            <w:r w:rsidR="00515384">
              <w:rPr>
                <w:rFonts w:ascii="Times New Roman" w:hAnsi="Times New Roman" w:cs="Times New Roman"/>
              </w:rPr>
              <w:t>«За социальную значимость работы»</w:t>
            </w:r>
          </w:p>
        </w:tc>
      </w:tr>
      <w:tr w:rsidR="00C84FE1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1" w:rsidRPr="009D295B" w:rsidRDefault="00C84FE1" w:rsidP="00C84F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4FE1">
              <w:rPr>
                <w:rFonts w:ascii="Times New Roman" w:hAnsi="Times New Roman" w:cs="Times New Roman"/>
              </w:rPr>
              <w:t>Муниципальный этап Всероссийского конкур</w:t>
            </w:r>
            <w:r w:rsidR="00B63CDD">
              <w:rPr>
                <w:rFonts w:ascii="Times New Roman" w:hAnsi="Times New Roman" w:cs="Times New Roman"/>
              </w:rPr>
              <w:t>са юных чтецов «Живая классика»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1" w:rsidRPr="009D295B" w:rsidRDefault="00C84FE1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E1" w:rsidRPr="00833EC5" w:rsidRDefault="00C84FE1" w:rsidP="001E205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84FE1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786246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6" w:rsidRPr="00C84FE1" w:rsidRDefault="00786246" w:rsidP="0078624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6246">
              <w:rPr>
                <w:rFonts w:ascii="Times New Roman" w:hAnsi="Times New Roman" w:cs="Times New Roman"/>
              </w:rPr>
              <w:t xml:space="preserve">Городской конкурс «Духовной жаждою томим….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6" w:rsidRDefault="00730CE2" w:rsidP="0078624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6246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2" w:rsidRDefault="00730CE2" w:rsidP="0078624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участников</w:t>
            </w:r>
          </w:p>
          <w:p w:rsidR="00786246" w:rsidRPr="00C84FE1" w:rsidRDefault="00730CE2" w:rsidP="0078624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за </w:t>
            </w:r>
            <w:r w:rsidR="00786246" w:rsidRPr="00786246">
              <w:rPr>
                <w:rFonts w:ascii="Times New Roman" w:hAnsi="Times New Roman" w:cs="Times New Roman"/>
              </w:rPr>
              <w:t>II место</w:t>
            </w: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D0" w:rsidRPr="005461D0" w:rsidRDefault="00C9400A" w:rsidP="0054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1D0">
              <w:rPr>
                <w:rFonts w:ascii="Times New Roman" w:hAnsi="Times New Roman" w:cs="Times New Roman"/>
              </w:rPr>
              <w:t>Городской конкурс «Энциклопедия профессий»</w:t>
            </w:r>
            <w:r w:rsidR="003A6685" w:rsidRPr="005461D0">
              <w:rPr>
                <w:rFonts w:ascii="Times New Roman" w:hAnsi="Times New Roman" w:cs="Times New Roman"/>
              </w:rPr>
              <w:t xml:space="preserve"> Номина</w:t>
            </w:r>
            <w:r w:rsidR="005461D0" w:rsidRPr="005461D0">
              <w:rPr>
                <w:rFonts w:ascii="Times New Roman" w:hAnsi="Times New Roman" w:cs="Times New Roman"/>
              </w:rPr>
              <w:t>ция «Профессиональные династии»</w:t>
            </w:r>
          </w:p>
          <w:p w:rsidR="00C9400A" w:rsidRPr="00C874E7" w:rsidRDefault="00C47386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1D0">
              <w:rPr>
                <w:rFonts w:ascii="Times New Roman" w:hAnsi="Times New Roman" w:cs="Times New Roman"/>
              </w:rPr>
              <w:t>Номинация «Древо профессий моей семьи»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C874E7" w:rsidRDefault="00CF375A" w:rsidP="001E2056">
            <w:pPr>
              <w:jc w:val="both"/>
              <w:rPr>
                <w:rFonts w:ascii="Times New Roman" w:hAnsi="Times New Roman" w:cs="Times New Roman"/>
              </w:rPr>
            </w:pPr>
            <w:r w:rsidRPr="00C874E7">
              <w:rPr>
                <w:rFonts w:ascii="Times New Roman" w:hAnsi="Times New Roman" w:cs="Times New Roman"/>
              </w:rPr>
              <w:t>5</w:t>
            </w:r>
            <w:r w:rsidR="00C9400A" w:rsidRPr="00C874E7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5A" w:rsidRPr="007F3668" w:rsidRDefault="00CF375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3668">
              <w:rPr>
                <w:rFonts w:ascii="Times New Roman" w:hAnsi="Times New Roman" w:cs="Times New Roman"/>
              </w:rPr>
              <w:t xml:space="preserve">2 Диплома за </w:t>
            </w:r>
            <w:r w:rsidR="00C9400A" w:rsidRPr="007F3668">
              <w:rPr>
                <w:rFonts w:ascii="Times New Roman" w:hAnsi="Times New Roman" w:cs="Times New Roman"/>
              </w:rPr>
              <w:t xml:space="preserve">I </w:t>
            </w:r>
            <w:r w:rsidR="00C874E7" w:rsidRPr="007F3668">
              <w:rPr>
                <w:rFonts w:ascii="Times New Roman" w:hAnsi="Times New Roman" w:cs="Times New Roman"/>
              </w:rPr>
              <w:t xml:space="preserve">место </w:t>
            </w:r>
          </w:p>
          <w:p w:rsidR="00C9400A" w:rsidRPr="007F3668" w:rsidRDefault="00CF375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3668">
              <w:rPr>
                <w:rFonts w:ascii="Times New Roman" w:hAnsi="Times New Roman" w:cs="Times New Roman"/>
              </w:rPr>
              <w:t xml:space="preserve">3 Диплома за  </w:t>
            </w:r>
            <w:r w:rsidR="00C9400A" w:rsidRPr="007F3668">
              <w:rPr>
                <w:rFonts w:ascii="Times New Roman" w:hAnsi="Times New Roman" w:cs="Times New Roman"/>
              </w:rPr>
              <w:t>II место</w:t>
            </w: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B11239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Городской конкурс декоративно-прикладного творчества «Цветочная карусель»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101D45" w:rsidP="00A67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9400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5B" w:rsidRDefault="00A67D5B" w:rsidP="00A67D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участников</w:t>
            </w:r>
          </w:p>
          <w:p w:rsidR="00A67D5B" w:rsidRPr="00A67D5B" w:rsidRDefault="00A67D5B" w:rsidP="00A67D5B">
            <w:pPr>
              <w:spacing w:after="0"/>
              <w:rPr>
                <w:rFonts w:ascii="Times New Roman" w:hAnsi="Times New Roman" w:cs="Times New Roman"/>
              </w:rPr>
            </w:pPr>
            <w:r w:rsidRPr="00A67D5B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="00101D45">
              <w:rPr>
                <w:rFonts w:ascii="Times New Roman" w:hAnsi="Times New Roman" w:cs="Times New Roman"/>
              </w:rPr>
              <w:t>III</w:t>
            </w:r>
            <w:r w:rsidR="00101D45" w:rsidRPr="00A67D5B">
              <w:rPr>
                <w:rFonts w:ascii="Times New Roman" w:hAnsi="Times New Roman" w:cs="Times New Roman"/>
              </w:rPr>
              <w:t xml:space="preserve"> </w:t>
            </w:r>
            <w:r w:rsidRPr="00A67D5B">
              <w:rPr>
                <w:rFonts w:ascii="Times New Roman" w:hAnsi="Times New Roman" w:cs="Times New Roman"/>
              </w:rPr>
              <w:t>место</w:t>
            </w: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декоративно-прикладного и изобразительного творчества «Пасхальная радость»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E71557" w:rsidP="001E2056">
            <w:pPr>
              <w:jc w:val="both"/>
              <w:rPr>
                <w:rFonts w:ascii="Times New Roman" w:hAnsi="Times New Roman" w:cs="Times New Roman"/>
              </w:rPr>
            </w:pPr>
            <w:r w:rsidRPr="00E71557">
              <w:rPr>
                <w:rFonts w:ascii="Times New Roman" w:hAnsi="Times New Roman" w:cs="Times New Roman"/>
              </w:rPr>
              <w:t>2</w:t>
            </w:r>
            <w:r w:rsidR="00C9400A" w:rsidRPr="00E7155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6" w:rsidRDefault="00A67D5B" w:rsidP="005D3B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участников</w:t>
            </w:r>
          </w:p>
          <w:p w:rsidR="00786246" w:rsidRPr="005D3BB3" w:rsidRDefault="00786246" w:rsidP="005D3BB3">
            <w:pPr>
              <w:spacing w:after="0"/>
              <w:rPr>
                <w:rFonts w:ascii="Times New Roman" w:hAnsi="Times New Roman" w:cs="Times New Roman"/>
              </w:rPr>
            </w:pPr>
            <w:r w:rsidRPr="005D3BB3">
              <w:rPr>
                <w:rFonts w:ascii="Times New Roman" w:hAnsi="Times New Roman" w:cs="Times New Roman"/>
              </w:rPr>
              <w:t>Диплом за I место в н</w:t>
            </w:r>
            <w:r w:rsidR="005D3BB3" w:rsidRPr="005D3BB3">
              <w:rPr>
                <w:rFonts w:ascii="Times New Roman" w:hAnsi="Times New Roman" w:cs="Times New Roman"/>
              </w:rPr>
              <w:t>оминации</w:t>
            </w:r>
            <w:r w:rsidRPr="00786246">
              <w:rPr>
                <w:rFonts w:ascii="Times New Roman" w:hAnsi="Times New Roman" w:cs="Times New Roman"/>
              </w:rPr>
              <w:t xml:space="preserve"> «Пасхальная композиция»</w:t>
            </w:r>
          </w:p>
        </w:tc>
      </w:tr>
      <w:tr w:rsidR="00DF624B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B" w:rsidRPr="00DD4236" w:rsidRDefault="00DF624B" w:rsidP="00DF624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624B">
              <w:rPr>
                <w:rFonts w:ascii="Times New Roman" w:hAnsi="Times New Roman" w:cs="Times New Roman"/>
              </w:rPr>
              <w:t>Городской конкурс выставка художественно-прикладного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624B">
              <w:rPr>
                <w:rFonts w:ascii="Times New Roman" w:hAnsi="Times New Roman" w:cs="Times New Roman"/>
              </w:rPr>
              <w:t>творчества «Люблю тебя, родная сторона»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B" w:rsidRDefault="00DF624B" w:rsidP="00DF6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B" w:rsidRPr="00DD4236" w:rsidRDefault="00DF624B" w:rsidP="00DF624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624B">
              <w:rPr>
                <w:rFonts w:ascii="Times New Roman" w:hAnsi="Times New Roman" w:cs="Times New Roman"/>
              </w:rPr>
              <w:t>Диплом за III место</w:t>
            </w:r>
          </w:p>
        </w:tc>
      </w:tr>
      <w:tr w:rsidR="00DD4236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36" w:rsidRDefault="00DD4236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236">
              <w:rPr>
                <w:rFonts w:ascii="Times New Roman" w:hAnsi="Times New Roman" w:cs="Times New Roman"/>
              </w:rPr>
              <w:t>XV городской конкурс прикладного и изобразительного творчества «Мой любимый мультипликационный герой»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36" w:rsidRDefault="00DD4236" w:rsidP="001E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36" w:rsidRPr="00DD4236" w:rsidRDefault="00DD4236" w:rsidP="00DD42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236">
              <w:rPr>
                <w:rFonts w:ascii="Times New Roman" w:hAnsi="Times New Roman" w:cs="Times New Roman"/>
              </w:rPr>
              <w:t xml:space="preserve">Диплом I степени </w:t>
            </w:r>
            <w:r w:rsidR="00CA502E">
              <w:rPr>
                <w:rFonts w:ascii="Times New Roman" w:hAnsi="Times New Roman" w:cs="Times New Roman"/>
              </w:rPr>
              <w:t xml:space="preserve">и </w:t>
            </w:r>
            <w:r w:rsidR="00CA502E" w:rsidRPr="00DD4236">
              <w:rPr>
                <w:rFonts w:ascii="Times New Roman" w:hAnsi="Times New Roman" w:cs="Times New Roman"/>
              </w:rPr>
              <w:t xml:space="preserve">Свидетельство участника </w:t>
            </w:r>
            <w:r w:rsidRPr="00DD4236">
              <w:rPr>
                <w:rFonts w:ascii="Times New Roman" w:hAnsi="Times New Roman" w:cs="Times New Roman"/>
              </w:rPr>
              <w:t>в номинации «Лепка» (8-11 лет)</w:t>
            </w:r>
          </w:p>
          <w:p w:rsidR="00DD4236" w:rsidRPr="00DD4236" w:rsidRDefault="00DD4236" w:rsidP="00DD42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236">
              <w:rPr>
                <w:rFonts w:ascii="Times New Roman" w:hAnsi="Times New Roman" w:cs="Times New Roman"/>
              </w:rPr>
              <w:t xml:space="preserve">Диплом </w:t>
            </w:r>
            <w:r w:rsidR="00CA502E">
              <w:rPr>
                <w:rFonts w:ascii="Times New Roman" w:hAnsi="Times New Roman" w:cs="Times New Roman"/>
              </w:rPr>
              <w:t xml:space="preserve">II степени в номинации «Лепка» </w:t>
            </w:r>
            <w:proofErr w:type="gramStart"/>
            <w:r w:rsidRPr="00DD423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D4236">
              <w:rPr>
                <w:rFonts w:ascii="Times New Roman" w:hAnsi="Times New Roman" w:cs="Times New Roman"/>
              </w:rPr>
              <w:t>12-15 лет)</w:t>
            </w:r>
          </w:p>
          <w:p w:rsidR="00DD4236" w:rsidRPr="004D68B0" w:rsidRDefault="00DD4236" w:rsidP="00DD42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236">
              <w:rPr>
                <w:rFonts w:ascii="Times New Roman" w:hAnsi="Times New Roman" w:cs="Times New Roman"/>
              </w:rPr>
              <w:t xml:space="preserve">Диплом I степени </w:t>
            </w:r>
            <w:r w:rsidR="00DF624B">
              <w:rPr>
                <w:rFonts w:ascii="Times New Roman" w:hAnsi="Times New Roman" w:cs="Times New Roman"/>
              </w:rPr>
              <w:t xml:space="preserve">и </w:t>
            </w:r>
            <w:r w:rsidR="00DF624B" w:rsidRPr="00DD4236">
              <w:rPr>
                <w:rFonts w:ascii="Times New Roman" w:hAnsi="Times New Roman" w:cs="Times New Roman"/>
              </w:rPr>
              <w:t xml:space="preserve">Свидетельство участника </w:t>
            </w:r>
            <w:r w:rsidRPr="00DD4236">
              <w:rPr>
                <w:rFonts w:ascii="Times New Roman" w:hAnsi="Times New Roman" w:cs="Times New Roman"/>
              </w:rPr>
              <w:t>в номинац</w:t>
            </w:r>
            <w:r w:rsidR="00DF624B">
              <w:rPr>
                <w:rFonts w:ascii="Times New Roman" w:hAnsi="Times New Roman" w:cs="Times New Roman"/>
              </w:rPr>
              <w:t xml:space="preserve">ии «Мягкая игрушка» (8-11 лет) </w:t>
            </w: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781D">
              <w:rPr>
                <w:rFonts w:ascii="Times New Roman" w:hAnsi="Times New Roman" w:cs="Times New Roman"/>
              </w:rPr>
              <w:t xml:space="preserve">Городской фестиваль – конкурс </w:t>
            </w:r>
            <w:r w:rsidRPr="00F6781D">
              <w:rPr>
                <w:rFonts w:ascii="Times New Roman" w:hAnsi="Times New Roman" w:cs="Times New Roman"/>
              </w:rPr>
              <w:br/>
              <w:t>«Семейные ценности»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9133D2" w:rsidP="001E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4D68B0" w:rsidRDefault="009133D2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A10AF7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F7" w:rsidRDefault="00A10AF7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10AF7">
              <w:rPr>
                <w:rFonts w:ascii="Times New Roman" w:hAnsi="Times New Roman" w:cs="Times New Roman"/>
              </w:rPr>
              <w:t xml:space="preserve">Всероссийский конкурс молодежных проектов </w:t>
            </w:r>
            <w:proofErr w:type="spellStart"/>
            <w:proofErr w:type="gramStart"/>
            <w:r w:rsidRPr="00A10AF7">
              <w:rPr>
                <w:rFonts w:ascii="Times New Roman" w:hAnsi="Times New Roman" w:cs="Times New Roman"/>
              </w:rPr>
              <w:t>c</w:t>
            </w:r>
            <w:proofErr w:type="gramEnd"/>
            <w:r w:rsidRPr="00A10AF7">
              <w:rPr>
                <w:rFonts w:ascii="Times New Roman" w:hAnsi="Times New Roman" w:cs="Times New Roman"/>
              </w:rPr>
              <w:t>тратегии</w:t>
            </w:r>
            <w:proofErr w:type="spellEnd"/>
            <w:r w:rsidRPr="00A10AF7">
              <w:rPr>
                <w:rFonts w:ascii="Times New Roman" w:hAnsi="Times New Roman" w:cs="Times New Roman"/>
              </w:rPr>
              <w:t xml:space="preserve"> социально-экономического развития «РОССИЯ-2035»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F7" w:rsidRDefault="00A10AF7" w:rsidP="001E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F7" w:rsidRDefault="00A10AF7" w:rsidP="00A10A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участников</w:t>
            </w:r>
          </w:p>
          <w:p w:rsidR="00A10AF7" w:rsidRPr="004D68B0" w:rsidRDefault="00A10AF7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00A" w:rsidRPr="00727DCB" w:rsidTr="00C9400A">
        <w:trPr>
          <w:trHeight w:val="261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006F84" w:rsidRDefault="00C9400A" w:rsidP="001E205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6F84">
              <w:rPr>
                <w:rFonts w:ascii="Times New Roman" w:hAnsi="Times New Roman" w:cs="Times New Roman"/>
                <w:b/>
              </w:rPr>
              <w:t>Волонтёрское направление</w:t>
            </w: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056ADF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добров</w:t>
            </w:r>
            <w:r w:rsidR="0084709A">
              <w:rPr>
                <w:rFonts w:ascii="Times New Roman" w:hAnsi="Times New Roman" w:cs="Times New Roman"/>
              </w:rPr>
              <w:t xml:space="preserve">ольческий марафон «Даёшь добро» </w:t>
            </w:r>
            <w:r>
              <w:rPr>
                <w:rFonts w:ascii="Times New Roman" w:hAnsi="Times New Roman" w:cs="Times New Roman"/>
              </w:rPr>
              <w:t>Благотворительная акция «Твори добро»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0F75CD" w:rsidRDefault="00C9400A" w:rsidP="001E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за </w:t>
            </w:r>
            <w:r w:rsidR="00F57690">
              <w:rPr>
                <w:rFonts w:ascii="Times New Roman" w:hAnsi="Times New Roman" w:cs="Times New Roman"/>
                <w:lang w:val="en-US"/>
              </w:rPr>
              <w:t>II</w:t>
            </w:r>
            <w:r w:rsidRPr="00E94C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в но</w:t>
            </w:r>
            <w:r w:rsidR="00F57690">
              <w:rPr>
                <w:rFonts w:ascii="Times New Roman" w:hAnsi="Times New Roman" w:cs="Times New Roman"/>
              </w:rPr>
              <w:t>минации «Социальная помощь пожилым людям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B11239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ADF">
              <w:rPr>
                <w:rFonts w:ascii="Times New Roman" w:hAnsi="Times New Roman" w:cs="Times New Roman"/>
              </w:rPr>
              <w:t>Конкурс фотографий, посвящённый году Добровольца  «Добрые кадры»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rPr>
                <w:rFonts w:ascii="Times New Roman" w:hAnsi="Times New Roman" w:cs="Times New Roman"/>
              </w:rPr>
            </w:pPr>
            <w:r w:rsidRPr="000F75CD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056ADF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75CD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0F7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CD">
              <w:rPr>
                <w:rFonts w:ascii="Times New Roman" w:hAnsi="Times New Roman" w:cs="Times New Roman"/>
              </w:rPr>
              <w:t>фотослёт</w:t>
            </w:r>
            <w:proofErr w:type="spellEnd"/>
            <w:r w:rsidRPr="000F75CD">
              <w:rPr>
                <w:rFonts w:ascii="Times New Roman" w:hAnsi="Times New Roman" w:cs="Times New Roman"/>
              </w:rPr>
              <w:t xml:space="preserve"> «Фото! Творчество! Успех!»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0F75CD" w:rsidRDefault="00C9400A" w:rsidP="001E2056">
            <w:pPr>
              <w:rPr>
                <w:rFonts w:ascii="Times New Roman" w:hAnsi="Times New Roman" w:cs="Times New Roman"/>
              </w:rPr>
            </w:pPr>
            <w:r w:rsidRPr="000F75CD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C9400A" w:rsidRPr="00727DCB" w:rsidTr="00C9400A">
        <w:trPr>
          <w:trHeight w:val="26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Pr="00056ADF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акция «Открытка учителю»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A" w:rsidRDefault="00C9400A" w:rsidP="001E2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</w:tbl>
    <w:p w:rsidR="0032764B" w:rsidRPr="00B77733" w:rsidRDefault="0032764B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Mangal"/>
          <w:bCs/>
          <w:kern w:val="1"/>
          <w:sz w:val="24"/>
          <w:szCs w:val="24"/>
          <w:highlight w:val="yellow"/>
          <w:shd w:val="clear" w:color="auto" w:fill="FFFFFF"/>
          <w:lang w:eastAsia="hi-IN" w:bidi="hi-IN"/>
        </w:rPr>
      </w:pPr>
    </w:p>
    <w:p w:rsidR="0032764B" w:rsidRDefault="0032764B" w:rsidP="0032764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2764B" w:rsidRDefault="0032764B" w:rsidP="0032764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764B" w:rsidRDefault="0032764B" w:rsidP="0032764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764B" w:rsidRDefault="0032764B" w:rsidP="0032764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764B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Pr="00814D1D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Pr="00814D1D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Pr="00814D1D" w:rsidRDefault="0032764B" w:rsidP="0032764B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64B" w:rsidRDefault="0032764B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361D58" w:rsidSect="00274138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23" w:rsidRDefault="00573223" w:rsidP="0024252A">
      <w:pPr>
        <w:spacing w:after="0" w:line="240" w:lineRule="auto"/>
      </w:pPr>
      <w:r>
        <w:separator/>
      </w:r>
    </w:p>
  </w:endnote>
  <w:endnote w:type="continuationSeparator" w:id="0">
    <w:p w:rsidR="00573223" w:rsidRDefault="00573223" w:rsidP="002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2200851"/>
      <w:docPartObj>
        <w:docPartGallery w:val="Page Numbers (Bottom of Page)"/>
        <w:docPartUnique/>
      </w:docPartObj>
    </w:sdtPr>
    <w:sdtContent>
      <w:p w:rsidR="0055146C" w:rsidRDefault="00430FF2">
        <w:pPr>
          <w:pStyle w:val="a5"/>
          <w:jc w:val="center"/>
        </w:pPr>
        <w:r>
          <w:fldChar w:fldCharType="begin"/>
        </w:r>
        <w:r w:rsidR="0055146C">
          <w:instrText>PAGE   \* MERGEFORMAT</w:instrText>
        </w:r>
        <w:r>
          <w:fldChar w:fldCharType="separate"/>
        </w:r>
        <w:r w:rsidR="00C31B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5146C" w:rsidRDefault="005514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23" w:rsidRDefault="00573223" w:rsidP="0024252A">
      <w:pPr>
        <w:spacing w:after="0" w:line="240" w:lineRule="auto"/>
      </w:pPr>
      <w:r>
        <w:separator/>
      </w:r>
    </w:p>
  </w:footnote>
  <w:footnote w:type="continuationSeparator" w:id="0">
    <w:p w:rsidR="00573223" w:rsidRDefault="00573223" w:rsidP="002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65"/>
        </w:tabs>
        <w:ind w:left="1665" w:hanging="720"/>
      </w:p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1080"/>
      </w:p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860" w:hanging="1080"/>
      </w:pPr>
    </w:lvl>
    <w:lvl w:ilvl="5">
      <w:start w:val="1"/>
      <w:numFmt w:val="decimal"/>
      <w:lvlText w:val="%1.%2.%3.%4.%5.%6."/>
      <w:lvlJc w:val="left"/>
      <w:pPr>
        <w:tabs>
          <w:tab w:val="num" w:pos="6165"/>
        </w:tabs>
        <w:ind w:left="61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415"/>
        </w:tabs>
        <w:ind w:left="84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21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6C42AF7"/>
    <w:multiLevelType w:val="hybridMultilevel"/>
    <w:tmpl w:val="B776A0DA"/>
    <w:lvl w:ilvl="0" w:tplc="6D98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14095"/>
    <w:multiLevelType w:val="hybridMultilevel"/>
    <w:tmpl w:val="BB28742C"/>
    <w:lvl w:ilvl="0" w:tplc="C47E8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5F3B79"/>
    <w:multiLevelType w:val="hybridMultilevel"/>
    <w:tmpl w:val="5C92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A09FD"/>
    <w:multiLevelType w:val="hybridMultilevel"/>
    <w:tmpl w:val="A46096E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76B6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65"/>
        </w:tabs>
        <w:ind w:left="1665" w:hanging="720"/>
      </w:p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1080"/>
      </w:p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860" w:hanging="1080"/>
      </w:pPr>
    </w:lvl>
    <w:lvl w:ilvl="5">
      <w:start w:val="1"/>
      <w:numFmt w:val="decimal"/>
      <w:lvlText w:val="%1.%2.%3.%4.%5.%6."/>
      <w:lvlJc w:val="left"/>
      <w:pPr>
        <w:tabs>
          <w:tab w:val="num" w:pos="6165"/>
        </w:tabs>
        <w:ind w:left="61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415"/>
        </w:tabs>
        <w:ind w:left="84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2160"/>
      </w:pPr>
    </w:lvl>
  </w:abstractNum>
  <w:abstractNum w:abstractNumId="9">
    <w:nsid w:val="1D6D1912"/>
    <w:multiLevelType w:val="hybridMultilevel"/>
    <w:tmpl w:val="1784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B2240"/>
    <w:multiLevelType w:val="hybridMultilevel"/>
    <w:tmpl w:val="8FBE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A63FD"/>
    <w:multiLevelType w:val="hybridMultilevel"/>
    <w:tmpl w:val="633C8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93520BD"/>
    <w:multiLevelType w:val="hybridMultilevel"/>
    <w:tmpl w:val="0C101D88"/>
    <w:lvl w:ilvl="0" w:tplc="C47E8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A502156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F0A2E"/>
    <w:multiLevelType w:val="hybridMultilevel"/>
    <w:tmpl w:val="6E1A6E0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F0550"/>
    <w:multiLevelType w:val="multilevel"/>
    <w:tmpl w:val="D4E84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F2622D"/>
    <w:multiLevelType w:val="hybridMultilevel"/>
    <w:tmpl w:val="E1D2F954"/>
    <w:lvl w:ilvl="0" w:tplc="A408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E423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65"/>
        </w:tabs>
        <w:ind w:left="1665" w:hanging="720"/>
      </w:p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1080"/>
      </w:p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860" w:hanging="1080"/>
      </w:pPr>
    </w:lvl>
    <w:lvl w:ilvl="5">
      <w:start w:val="1"/>
      <w:numFmt w:val="decimal"/>
      <w:lvlText w:val="%1.%2.%3.%4.%5.%6."/>
      <w:lvlJc w:val="left"/>
      <w:pPr>
        <w:tabs>
          <w:tab w:val="num" w:pos="6165"/>
        </w:tabs>
        <w:ind w:left="61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415"/>
        </w:tabs>
        <w:ind w:left="84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2160"/>
      </w:pPr>
    </w:lvl>
  </w:abstractNum>
  <w:abstractNum w:abstractNumId="17">
    <w:nsid w:val="4D4D58CA"/>
    <w:multiLevelType w:val="hybridMultilevel"/>
    <w:tmpl w:val="2DC43F36"/>
    <w:lvl w:ilvl="0" w:tplc="C47E8E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D7B3AE5"/>
    <w:multiLevelType w:val="hybridMultilevel"/>
    <w:tmpl w:val="3942078C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9">
    <w:nsid w:val="4DFC0A6A"/>
    <w:multiLevelType w:val="hybridMultilevel"/>
    <w:tmpl w:val="62F8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51FE6"/>
    <w:multiLevelType w:val="hybridMultilevel"/>
    <w:tmpl w:val="C9EC0DF0"/>
    <w:lvl w:ilvl="0" w:tplc="76D09C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D10924"/>
    <w:multiLevelType w:val="hybridMultilevel"/>
    <w:tmpl w:val="993AD4E6"/>
    <w:lvl w:ilvl="0" w:tplc="C47E8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75339F"/>
    <w:multiLevelType w:val="hybridMultilevel"/>
    <w:tmpl w:val="3C609BCC"/>
    <w:lvl w:ilvl="0" w:tplc="C47E8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5E4F12"/>
    <w:multiLevelType w:val="hybridMultilevel"/>
    <w:tmpl w:val="4A0E4EB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025E5"/>
    <w:multiLevelType w:val="hybridMultilevel"/>
    <w:tmpl w:val="931E8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8"/>
  </w:num>
  <w:num w:numId="20">
    <w:abstractNumId w:val="24"/>
  </w:num>
  <w:num w:numId="21">
    <w:abstractNumId w:val="19"/>
  </w:num>
  <w:num w:numId="22">
    <w:abstractNumId w:val="21"/>
  </w:num>
  <w:num w:numId="23">
    <w:abstractNumId w:val="12"/>
  </w:num>
  <w:num w:numId="24">
    <w:abstractNumId w:val="22"/>
  </w:num>
  <w:num w:numId="25">
    <w:abstractNumId w:val="5"/>
  </w:num>
  <w:num w:numId="26">
    <w:abstractNumId w:val="23"/>
  </w:num>
  <w:num w:numId="27">
    <w:abstractNumId w:val="13"/>
  </w:num>
  <w:num w:numId="28">
    <w:abstractNumId w:val="20"/>
  </w:num>
  <w:num w:numId="29">
    <w:abstractNumId w:val="15"/>
  </w:num>
  <w:num w:numId="30">
    <w:abstractNumId w:val="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38F7"/>
    <w:rsid w:val="00010776"/>
    <w:rsid w:val="000120C9"/>
    <w:rsid w:val="0001450A"/>
    <w:rsid w:val="00017203"/>
    <w:rsid w:val="00021172"/>
    <w:rsid w:val="00026EFF"/>
    <w:rsid w:val="00031C39"/>
    <w:rsid w:val="0003318D"/>
    <w:rsid w:val="00033F70"/>
    <w:rsid w:val="0003679B"/>
    <w:rsid w:val="00037765"/>
    <w:rsid w:val="000378B9"/>
    <w:rsid w:val="00045718"/>
    <w:rsid w:val="000474D0"/>
    <w:rsid w:val="00054E97"/>
    <w:rsid w:val="000616E4"/>
    <w:rsid w:val="00064476"/>
    <w:rsid w:val="00070120"/>
    <w:rsid w:val="00072345"/>
    <w:rsid w:val="00072F98"/>
    <w:rsid w:val="00076B28"/>
    <w:rsid w:val="00081A06"/>
    <w:rsid w:val="00084E30"/>
    <w:rsid w:val="0008516D"/>
    <w:rsid w:val="00086294"/>
    <w:rsid w:val="00096CC5"/>
    <w:rsid w:val="000A3EA1"/>
    <w:rsid w:val="000A4A33"/>
    <w:rsid w:val="000A65C5"/>
    <w:rsid w:val="000D0683"/>
    <w:rsid w:val="000D3B02"/>
    <w:rsid w:val="000D3C10"/>
    <w:rsid w:val="000D7206"/>
    <w:rsid w:val="000D7F7A"/>
    <w:rsid w:val="000E6828"/>
    <w:rsid w:val="000F75D4"/>
    <w:rsid w:val="00101D45"/>
    <w:rsid w:val="001038F7"/>
    <w:rsid w:val="00107790"/>
    <w:rsid w:val="00123AAA"/>
    <w:rsid w:val="001241DB"/>
    <w:rsid w:val="00130E72"/>
    <w:rsid w:val="001324D8"/>
    <w:rsid w:val="00133096"/>
    <w:rsid w:val="001378DC"/>
    <w:rsid w:val="00137A50"/>
    <w:rsid w:val="00137C73"/>
    <w:rsid w:val="00155090"/>
    <w:rsid w:val="001566AC"/>
    <w:rsid w:val="00176510"/>
    <w:rsid w:val="00184F0D"/>
    <w:rsid w:val="0019688D"/>
    <w:rsid w:val="001A2897"/>
    <w:rsid w:val="001A3C1D"/>
    <w:rsid w:val="001A790E"/>
    <w:rsid w:val="001B21E2"/>
    <w:rsid w:val="001B5422"/>
    <w:rsid w:val="001B5D3C"/>
    <w:rsid w:val="001B646A"/>
    <w:rsid w:val="001C2700"/>
    <w:rsid w:val="001C5D47"/>
    <w:rsid w:val="001C66F0"/>
    <w:rsid w:val="001C6FDF"/>
    <w:rsid w:val="001D190F"/>
    <w:rsid w:val="001D602D"/>
    <w:rsid w:val="001E2056"/>
    <w:rsid w:val="001E27AE"/>
    <w:rsid w:val="001F0E75"/>
    <w:rsid w:val="001F66C4"/>
    <w:rsid w:val="002079B5"/>
    <w:rsid w:val="00227D44"/>
    <w:rsid w:val="0024252A"/>
    <w:rsid w:val="00266636"/>
    <w:rsid w:val="00266F94"/>
    <w:rsid w:val="0027150D"/>
    <w:rsid w:val="00274138"/>
    <w:rsid w:val="00274315"/>
    <w:rsid w:val="0027489E"/>
    <w:rsid w:val="002861E3"/>
    <w:rsid w:val="00290175"/>
    <w:rsid w:val="0029274C"/>
    <w:rsid w:val="0029542D"/>
    <w:rsid w:val="002A2E9E"/>
    <w:rsid w:val="002A3D72"/>
    <w:rsid w:val="002A50E9"/>
    <w:rsid w:val="002B4150"/>
    <w:rsid w:val="002B4AA0"/>
    <w:rsid w:val="002B5D7A"/>
    <w:rsid w:val="002D572C"/>
    <w:rsid w:val="002D630C"/>
    <w:rsid w:val="002D6561"/>
    <w:rsid w:val="002E2C20"/>
    <w:rsid w:val="002E611F"/>
    <w:rsid w:val="002E715C"/>
    <w:rsid w:val="00302C7A"/>
    <w:rsid w:val="00315E61"/>
    <w:rsid w:val="00316808"/>
    <w:rsid w:val="003228B7"/>
    <w:rsid w:val="00326132"/>
    <w:rsid w:val="0032764B"/>
    <w:rsid w:val="00330666"/>
    <w:rsid w:val="0033361F"/>
    <w:rsid w:val="00343956"/>
    <w:rsid w:val="00350AF0"/>
    <w:rsid w:val="00351EFA"/>
    <w:rsid w:val="00354EE9"/>
    <w:rsid w:val="00356CCF"/>
    <w:rsid w:val="00361D58"/>
    <w:rsid w:val="003644F9"/>
    <w:rsid w:val="00366500"/>
    <w:rsid w:val="00367D00"/>
    <w:rsid w:val="00374F10"/>
    <w:rsid w:val="003856F2"/>
    <w:rsid w:val="00387DF2"/>
    <w:rsid w:val="0039787A"/>
    <w:rsid w:val="00397AC9"/>
    <w:rsid w:val="003A58E7"/>
    <w:rsid w:val="003A6685"/>
    <w:rsid w:val="003B5A83"/>
    <w:rsid w:val="003C11E9"/>
    <w:rsid w:val="003C2E50"/>
    <w:rsid w:val="003D2E81"/>
    <w:rsid w:val="003D34D4"/>
    <w:rsid w:val="003D78AA"/>
    <w:rsid w:val="003E2495"/>
    <w:rsid w:val="003E3A3A"/>
    <w:rsid w:val="003E4BBD"/>
    <w:rsid w:val="003E6E7B"/>
    <w:rsid w:val="003F7F04"/>
    <w:rsid w:val="00403D29"/>
    <w:rsid w:val="00404B47"/>
    <w:rsid w:val="00410264"/>
    <w:rsid w:val="004248EF"/>
    <w:rsid w:val="00430FF2"/>
    <w:rsid w:val="00432BEF"/>
    <w:rsid w:val="00435481"/>
    <w:rsid w:val="00445ED7"/>
    <w:rsid w:val="0044767D"/>
    <w:rsid w:val="00451E02"/>
    <w:rsid w:val="004547C6"/>
    <w:rsid w:val="00454838"/>
    <w:rsid w:val="004558C6"/>
    <w:rsid w:val="00460438"/>
    <w:rsid w:val="00462FC7"/>
    <w:rsid w:val="0047052B"/>
    <w:rsid w:val="004706EF"/>
    <w:rsid w:val="004864CA"/>
    <w:rsid w:val="0048692E"/>
    <w:rsid w:val="0049654A"/>
    <w:rsid w:val="004B06D4"/>
    <w:rsid w:val="004B2724"/>
    <w:rsid w:val="004B6E1C"/>
    <w:rsid w:val="004C6DF4"/>
    <w:rsid w:val="004D7E73"/>
    <w:rsid w:val="004E2DB0"/>
    <w:rsid w:val="004E7F69"/>
    <w:rsid w:val="004F1E3F"/>
    <w:rsid w:val="00505299"/>
    <w:rsid w:val="00506444"/>
    <w:rsid w:val="00511AF7"/>
    <w:rsid w:val="00513DF0"/>
    <w:rsid w:val="00515384"/>
    <w:rsid w:val="0053164C"/>
    <w:rsid w:val="00531816"/>
    <w:rsid w:val="005322CC"/>
    <w:rsid w:val="00534C4D"/>
    <w:rsid w:val="005404FC"/>
    <w:rsid w:val="00545599"/>
    <w:rsid w:val="005461D0"/>
    <w:rsid w:val="00550249"/>
    <w:rsid w:val="0055146C"/>
    <w:rsid w:val="00561C2C"/>
    <w:rsid w:val="00573223"/>
    <w:rsid w:val="005741A1"/>
    <w:rsid w:val="005758DC"/>
    <w:rsid w:val="00583E14"/>
    <w:rsid w:val="00585129"/>
    <w:rsid w:val="00592634"/>
    <w:rsid w:val="005928F3"/>
    <w:rsid w:val="005B297A"/>
    <w:rsid w:val="005B3378"/>
    <w:rsid w:val="005B5513"/>
    <w:rsid w:val="005C27DA"/>
    <w:rsid w:val="005C2FB6"/>
    <w:rsid w:val="005C6937"/>
    <w:rsid w:val="005D0D05"/>
    <w:rsid w:val="005D3BB3"/>
    <w:rsid w:val="005D49B4"/>
    <w:rsid w:val="005E31D3"/>
    <w:rsid w:val="005E7780"/>
    <w:rsid w:val="005F4434"/>
    <w:rsid w:val="005F6088"/>
    <w:rsid w:val="00600CBD"/>
    <w:rsid w:val="00604B26"/>
    <w:rsid w:val="00625E23"/>
    <w:rsid w:val="00637865"/>
    <w:rsid w:val="006435A8"/>
    <w:rsid w:val="00654508"/>
    <w:rsid w:val="00661F98"/>
    <w:rsid w:val="006638C8"/>
    <w:rsid w:val="00666E33"/>
    <w:rsid w:val="00691156"/>
    <w:rsid w:val="006A7695"/>
    <w:rsid w:val="006B162D"/>
    <w:rsid w:val="006B2A1C"/>
    <w:rsid w:val="006B2D3D"/>
    <w:rsid w:val="006B605D"/>
    <w:rsid w:val="006E636C"/>
    <w:rsid w:val="006E6A36"/>
    <w:rsid w:val="006F3B6B"/>
    <w:rsid w:val="006F3CA2"/>
    <w:rsid w:val="006F4898"/>
    <w:rsid w:val="006F7E05"/>
    <w:rsid w:val="00716178"/>
    <w:rsid w:val="007172C1"/>
    <w:rsid w:val="00722259"/>
    <w:rsid w:val="0072272D"/>
    <w:rsid w:val="00724601"/>
    <w:rsid w:val="007300DE"/>
    <w:rsid w:val="00730CE2"/>
    <w:rsid w:val="00735188"/>
    <w:rsid w:val="0074045B"/>
    <w:rsid w:val="007432B6"/>
    <w:rsid w:val="00751979"/>
    <w:rsid w:val="0075198B"/>
    <w:rsid w:val="00757424"/>
    <w:rsid w:val="00760432"/>
    <w:rsid w:val="00761611"/>
    <w:rsid w:val="00762D51"/>
    <w:rsid w:val="00766006"/>
    <w:rsid w:val="00766B17"/>
    <w:rsid w:val="00772052"/>
    <w:rsid w:val="00775E55"/>
    <w:rsid w:val="007815D9"/>
    <w:rsid w:val="00784D31"/>
    <w:rsid w:val="007857AC"/>
    <w:rsid w:val="00786246"/>
    <w:rsid w:val="00790D7C"/>
    <w:rsid w:val="00791F5B"/>
    <w:rsid w:val="00797E41"/>
    <w:rsid w:val="007A0ADF"/>
    <w:rsid w:val="007B2388"/>
    <w:rsid w:val="007D0290"/>
    <w:rsid w:val="007D46AD"/>
    <w:rsid w:val="007D763D"/>
    <w:rsid w:val="007E254C"/>
    <w:rsid w:val="007F3668"/>
    <w:rsid w:val="00801403"/>
    <w:rsid w:val="008030FE"/>
    <w:rsid w:val="00804B04"/>
    <w:rsid w:val="008141C6"/>
    <w:rsid w:val="00814D1D"/>
    <w:rsid w:val="00820BA5"/>
    <w:rsid w:val="00825777"/>
    <w:rsid w:val="00831FA0"/>
    <w:rsid w:val="0083491D"/>
    <w:rsid w:val="00836D48"/>
    <w:rsid w:val="00844362"/>
    <w:rsid w:val="0084709A"/>
    <w:rsid w:val="008471BE"/>
    <w:rsid w:val="00854BDC"/>
    <w:rsid w:val="008625E3"/>
    <w:rsid w:val="00870AE1"/>
    <w:rsid w:val="00887834"/>
    <w:rsid w:val="008A5C13"/>
    <w:rsid w:val="008A783F"/>
    <w:rsid w:val="008C13E5"/>
    <w:rsid w:val="008C1C6A"/>
    <w:rsid w:val="008C204C"/>
    <w:rsid w:val="008D394F"/>
    <w:rsid w:val="008D67A3"/>
    <w:rsid w:val="008E0C35"/>
    <w:rsid w:val="008F34C0"/>
    <w:rsid w:val="008F385C"/>
    <w:rsid w:val="008F6B70"/>
    <w:rsid w:val="00902FF6"/>
    <w:rsid w:val="009133D2"/>
    <w:rsid w:val="00913C2E"/>
    <w:rsid w:val="00916832"/>
    <w:rsid w:val="0091728A"/>
    <w:rsid w:val="00922944"/>
    <w:rsid w:val="009247AA"/>
    <w:rsid w:val="009253A0"/>
    <w:rsid w:val="009253F6"/>
    <w:rsid w:val="00927EA5"/>
    <w:rsid w:val="009343FF"/>
    <w:rsid w:val="00960B38"/>
    <w:rsid w:val="009710C1"/>
    <w:rsid w:val="00974F0F"/>
    <w:rsid w:val="009754C1"/>
    <w:rsid w:val="00980539"/>
    <w:rsid w:val="00982308"/>
    <w:rsid w:val="00984389"/>
    <w:rsid w:val="009912AA"/>
    <w:rsid w:val="009912E1"/>
    <w:rsid w:val="0099150C"/>
    <w:rsid w:val="009A1C22"/>
    <w:rsid w:val="009A78A9"/>
    <w:rsid w:val="009B787E"/>
    <w:rsid w:val="009D3647"/>
    <w:rsid w:val="009D6BFC"/>
    <w:rsid w:val="009D7353"/>
    <w:rsid w:val="009E0DF1"/>
    <w:rsid w:val="009F142B"/>
    <w:rsid w:val="009F470F"/>
    <w:rsid w:val="009F5951"/>
    <w:rsid w:val="009F62CB"/>
    <w:rsid w:val="00A00CEB"/>
    <w:rsid w:val="00A01A37"/>
    <w:rsid w:val="00A02674"/>
    <w:rsid w:val="00A06D8E"/>
    <w:rsid w:val="00A106A3"/>
    <w:rsid w:val="00A10AF7"/>
    <w:rsid w:val="00A149F9"/>
    <w:rsid w:val="00A173D7"/>
    <w:rsid w:val="00A241D7"/>
    <w:rsid w:val="00A25B5A"/>
    <w:rsid w:val="00A46B97"/>
    <w:rsid w:val="00A52A63"/>
    <w:rsid w:val="00A5478D"/>
    <w:rsid w:val="00A579CE"/>
    <w:rsid w:val="00A62541"/>
    <w:rsid w:val="00A62833"/>
    <w:rsid w:val="00A67D5B"/>
    <w:rsid w:val="00A72334"/>
    <w:rsid w:val="00A75CED"/>
    <w:rsid w:val="00A82669"/>
    <w:rsid w:val="00A92898"/>
    <w:rsid w:val="00A962CE"/>
    <w:rsid w:val="00AB6F26"/>
    <w:rsid w:val="00AB78E5"/>
    <w:rsid w:val="00AC158F"/>
    <w:rsid w:val="00AD46E5"/>
    <w:rsid w:val="00AD5005"/>
    <w:rsid w:val="00AD7174"/>
    <w:rsid w:val="00AE0B0B"/>
    <w:rsid w:val="00AF1D68"/>
    <w:rsid w:val="00B05887"/>
    <w:rsid w:val="00B25BEE"/>
    <w:rsid w:val="00B25EDF"/>
    <w:rsid w:val="00B25FFD"/>
    <w:rsid w:val="00B402C9"/>
    <w:rsid w:val="00B41ECE"/>
    <w:rsid w:val="00B52A4D"/>
    <w:rsid w:val="00B61D0B"/>
    <w:rsid w:val="00B63CDD"/>
    <w:rsid w:val="00B735D9"/>
    <w:rsid w:val="00B74880"/>
    <w:rsid w:val="00B74A2E"/>
    <w:rsid w:val="00B82554"/>
    <w:rsid w:val="00B8294D"/>
    <w:rsid w:val="00B902BB"/>
    <w:rsid w:val="00B91FE3"/>
    <w:rsid w:val="00B94544"/>
    <w:rsid w:val="00B953A2"/>
    <w:rsid w:val="00B968BD"/>
    <w:rsid w:val="00BA42C0"/>
    <w:rsid w:val="00BA77BA"/>
    <w:rsid w:val="00BB2110"/>
    <w:rsid w:val="00BB4CC8"/>
    <w:rsid w:val="00BC267B"/>
    <w:rsid w:val="00BC6371"/>
    <w:rsid w:val="00BC79DC"/>
    <w:rsid w:val="00BD116D"/>
    <w:rsid w:val="00BD58AB"/>
    <w:rsid w:val="00BE26F8"/>
    <w:rsid w:val="00BF3D99"/>
    <w:rsid w:val="00BF6E36"/>
    <w:rsid w:val="00BF7F54"/>
    <w:rsid w:val="00C00E08"/>
    <w:rsid w:val="00C00FF6"/>
    <w:rsid w:val="00C11840"/>
    <w:rsid w:val="00C122D0"/>
    <w:rsid w:val="00C23BA8"/>
    <w:rsid w:val="00C26B2D"/>
    <w:rsid w:val="00C31B84"/>
    <w:rsid w:val="00C32824"/>
    <w:rsid w:val="00C4442C"/>
    <w:rsid w:val="00C47386"/>
    <w:rsid w:val="00C47DEA"/>
    <w:rsid w:val="00C801B3"/>
    <w:rsid w:val="00C8194A"/>
    <w:rsid w:val="00C84FE1"/>
    <w:rsid w:val="00C87098"/>
    <w:rsid w:val="00C874E7"/>
    <w:rsid w:val="00C9400A"/>
    <w:rsid w:val="00CA296A"/>
    <w:rsid w:val="00CA3487"/>
    <w:rsid w:val="00CA502E"/>
    <w:rsid w:val="00CB284D"/>
    <w:rsid w:val="00CC4F4C"/>
    <w:rsid w:val="00CC7839"/>
    <w:rsid w:val="00CD0DCD"/>
    <w:rsid w:val="00CD155B"/>
    <w:rsid w:val="00CD1FE3"/>
    <w:rsid w:val="00CF1D7C"/>
    <w:rsid w:val="00CF334E"/>
    <w:rsid w:val="00CF375A"/>
    <w:rsid w:val="00CF4526"/>
    <w:rsid w:val="00D01249"/>
    <w:rsid w:val="00D04469"/>
    <w:rsid w:val="00D10132"/>
    <w:rsid w:val="00D15B78"/>
    <w:rsid w:val="00D2173B"/>
    <w:rsid w:val="00D221CA"/>
    <w:rsid w:val="00D2447E"/>
    <w:rsid w:val="00D30986"/>
    <w:rsid w:val="00D53BFA"/>
    <w:rsid w:val="00D571A4"/>
    <w:rsid w:val="00D615D7"/>
    <w:rsid w:val="00D64825"/>
    <w:rsid w:val="00D70040"/>
    <w:rsid w:val="00D75154"/>
    <w:rsid w:val="00D75C76"/>
    <w:rsid w:val="00D7784D"/>
    <w:rsid w:val="00D81FB4"/>
    <w:rsid w:val="00D9496A"/>
    <w:rsid w:val="00DA1595"/>
    <w:rsid w:val="00DA7758"/>
    <w:rsid w:val="00DC3025"/>
    <w:rsid w:val="00DC347F"/>
    <w:rsid w:val="00DC75C9"/>
    <w:rsid w:val="00DD4236"/>
    <w:rsid w:val="00DD4EF7"/>
    <w:rsid w:val="00DE6546"/>
    <w:rsid w:val="00DF2F32"/>
    <w:rsid w:val="00DF2F57"/>
    <w:rsid w:val="00DF5500"/>
    <w:rsid w:val="00DF624B"/>
    <w:rsid w:val="00E0234F"/>
    <w:rsid w:val="00E04D76"/>
    <w:rsid w:val="00E17CD1"/>
    <w:rsid w:val="00E2085B"/>
    <w:rsid w:val="00E23199"/>
    <w:rsid w:val="00E33318"/>
    <w:rsid w:val="00E4568A"/>
    <w:rsid w:val="00E510DF"/>
    <w:rsid w:val="00E54A26"/>
    <w:rsid w:val="00E713E4"/>
    <w:rsid w:val="00E71557"/>
    <w:rsid w:val="00E71BD2"/>
    <w:rsid w:val="00E72E86"/>
    <w:rsid w:val="00E73359"/>
    <w:rsid w:val="00E747AB"/>
    <w:rsid w:val="00E81752"/>
    <w:rsid w:val="00E85A3E"/>
    <w:rsid w:val="00E864F5"/>
    <w:rsid w:val="00EA0AD7"/>
    <w:rsid w:val="00EA2D6D"/>
    <w:rsid w:val="00EA7364"/>
    <w:rsid w:val="00EB6043"/>
    <w:rsid w:val="00EB7FDD"/>
    <w:rsid w:val="00EC33C5"/>
    <w:rsid w:val="00EE7BDE"/>
    <w:rsid w:val="00EF0DE3"/>
    <w:rsid w:val="00EF232D"/>
    <w:rsid w:val="00EF44ED"/>
    <w:rsid w:val="00EF4B07"/>
    <w:rsid w:val="00F01EC7"/>
    <w:rsid w:val="00F024B0"/>
    <w:rsid w:val="00F0356A"/>
    <w:rsid w:val="00F06A56"/>
    <w:rsid w:val="00F17D70"/>
    <w:rsid w:val="00F21EF9"/>
    <w:rsid w:val="00F21F1E"/>
    <w:rsid w:val="00F241A4"/>
    <w:rsid w:val="00F246AC"/>
    <w:rsid w:val="00F30733"/>
    <w:rsid w:val="00F50695"/>
    <w:rsid w:val="00F54ED8"/>
    <w:rsid w:val="00F57690"/>
    <w:rsid w:val="00F6781D"/>
    <w:rsid w:val="00F71655"/>
    <w:rsid w:val="00F817E9"/>
    <w:rsid w:val="00F95DB9"/>
    <w:rsid w:val="00FA30B0"/>
    <w:rsid w:val="00FA61DD"/>
    <w:rsid w:val="00FB1475"/>
    <w:rsid w:val="00FB4B91"/>
    <w:rsid w:val="00FB6A76"/>
    <w:rsid w:val="00FC0D54"/>
    <w:rsid w:val="00FC2B9E"/>
    <w:rsid w:val="00FC672C"/>
    <w:rsid w:val="00FD46A4"/>
    <w:rsid w:val="00FD71B1"/>
    <w:rsid w:val="00FE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F2"/>
  </w:style>
  <w:style w:type="paragraph" w:styleId="1">
    <w:name w:val="heading 1"/>
    <w:basedOn w:val="a"/>
    <w:next w:val="a"/>
    <w:link w:val="10"/>
    <w:autoRedefine/>
    <w:qFormat/>
    <w:rsid w:val="000D3C10"/>
    <w:pPr>
      <w:pageBreakBefore/>
      <w:widowControl w:val="0"/>
      <w:suppressAutoHyphens/>
      <w:spacing w:before="360" w:after="24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C1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252A"/>
  </w:style>
  <w:style w:type="paragraph" w:styleId="a5">
    <w:name w:val="footer"/>
    <w:basedOn w:val="a"/>
    <w:link w:val="a6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252A"/>
  </w:style>
  <w:style w:type="table" w:styleId="a7">
    <w:name w:val="Table Grid"/>
    <w:basedOn w:val="a1"/>
    <w:uiPriority w:val="59"/>
    <w:rsid w:val="00C3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14D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14D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9B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91F5B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791F5B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autoRedefine/>
    <w:qFormat/>
    <w:rsid w:val="000D3C10"/>
    <w:pPr>
      <w:keepLines/>
      <w:widowControl w:val="0"/>
      <w:suppressAutoHyphens/>
      <w:spacing w:before="240" w:after="120" w:line="360" w:lineRule="auto"/>
      <w:ind w:left="1428" w:hanging="720"/>
    </w:pPr>
    <w:rPr>
      <w:rFonts w:ascii="Times New Roman" w:eastAsia="Times New Roman" w:hAnsi="Times New Roman" w:cs="Times New Roman"/>
      <w:iCs/>
      <w:spacing w:val="15"/>
      <w:sz w:val="28"/>
      <w:szCs w:val="28"/>
    </w:rPr>
  </w:style>
  <w:style w:type="character" w:customStyle="1" w:styleId="af">
    <w:name w:val="Подзаголовок Знак"/>
    <w:basedOn w:val="a0"/>
    <w:link w:val="ae"/>
    <w:rsid w:val="000D3C10"/>
    <w:rPr>
      <w:rFonts w:ascii="Times New Roman" w:eastAsia="Times New Roman" w:hAnsi="Times New Roman" w:cs="Times New Roman"/>
      <w:iCs/>
      <w:spacing w:val="15"/>
      <w:sz w:val="28"/>
      <w:szCs w:val="28"/>
    </w:rPr>
  </w:style>
  <w:style w:type="paragraph" w:styleId="af0">
    <w:name w:val="List"/>
    <w:basedOn w:val="a8"/>
    <w:semiHidden/>
    <w:unhideWhenUsed/>
    <w:rsid w:val="00A25B5A"/>
    <w:rPr>
      <w:rFonts w:ascii="Arial" w:hAnsi="Arial" w:cs="Tahoma"/>
    </w:rPr>
  </w:style>
  <w:style w:type="paragraph" w:styleId="af1">
    <w:name w:val="Title"/>
    <w:basedOn w:val="a"/>
    <w:next w:val="ae"/>
    <w:link w:val="af2"/>
    <w:qFormat/>
    <w:rsid w:val="00A25B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A25B5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Body Text Indent"/>
    <w:basedOn w:val="a"/>
    <w:link w:val="af4"/>
    <w:semiHidden/>
    <w:unhideWhenUsed/>
    <w:rsid w:val="00A25B5A"/>
    <w:pPr>
      <w:suppressAutoHyphens/>
      <w:spacing w:after="0" w:line="240" w:lineRule="auto"/>
      <w:ind w:left="94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A25B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rsid w:val="00A25B5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Заголовок1"/>
    <w:basedOn w:val="a"/>
    <w:next w:val="a8"/>
    <w:rsid w:val="00A25B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A25B5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A25B5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25B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6">
    <w:name w:val="Содержимое таблицы"/>
    <w:basedOn w:val="a"/>
    <w:rsid w:val="00A25B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7">
    <w:name w:val="Заголовок таблицы"/>
    <w:basedOn w:val="af6"/>
    <w:rsid w:val="00A25B5A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rsid w:val="00A25B5A"/>
  </w:style>
  <w:style w:type="character" w:customStyle="1" w:styleId="WW8Num2z0">
    <w:name w:val="WW8Num2z0"/>
    <w:rsid w:val="00A25B5A"/>
    <w:rPr>
      <w:rFonts w:ascii="OpenSymbol" w:hAnsi="OpenSymbol" w:hint="default"/>
    </w:rPr>
  </w:style>
  <w:style w:type="character" w:customStyle="1" w:styleId="Absatz-Standardschriftart">
    <w:name w:val="Absatz-Standardschriftart"/>
    <w:rsid w:val="00A25B5A"/>
  </w:style>
  <w:style w:type="character" w:customStyle="1" w:styleId="WW-Absatz-Standardschriftart">
    <w:name w:val="WW-Absatz-Standardschriftart"/>
    <w:rsid w:val="00A25B5A"/>
  </w:style>
  <w:style w:type="character" w:customStyle="1" w:styleId="WW-Absatz-Standardschriftart1">
    <w:name w:val="WW-Absatz-Standardschriftart1"/>
    <w:rsid w:val="00A25B5A"/>
  </w:style>
  <w:style w:type="character" w:customStyle="1" w:styleId="WW8Num8z0">
    <w:name w:val="WW8Num8z0"/>
    <w:rsid w:val="00A25B5A"/>
    <w:rPr>
      <w:rFonts w:ascii="Symbol" w:hAnsi="Symbol" w:hint="default"/>
    </w:rPr>
  </w:style>
  <w:style w:type="character" w:customStyle="1" w:styleId="WW8Num8z1">
    <w:name w:val="WW8Num8z1"/>
    <w:rsid w:val="00A25B5A"/>
    <w:rPr>
      <w:rFonts w:ascii="Courier New" w:hAnsi="Courier New" w:cs="Courier New" w:hint="default"/>
    </w:rPr>
  </w:style>
  <w:style w:type="character" w:customStyle="1" w:styleId="WW8Num8z2">
    <w:name w:val="WW8Num8z2"/>
    <w:rsid w:val="00A25B5A"/>
    <w:rPr>
      <w:rFonts w:ascii="Wingdings" w:hAnsi="Wingdings" w:hint="default"/>
    </w:rPr>
  </w:style>
  <w:style w:type="character" w:customStyle="1" w:styleId="WW8Num9z0">
    <w:name w:val="WW8Num9z0"/>
    <w:rsid w:val="00A25B5A"/>
    <w:rPr>
      <w:rFonts w:ascii="Symbol" w:hAnsi="Symbol" w:hint="default"/>
    </w:rPr>
  </w:style>
  <w:style w:type="character" w:customStyle="1" w:styleId="WW8Num9z1">
    <w:name w:val="WW8Num9z1"/>
    <w:rsid w:val="00A25B5A"/>
    <w:rPr>
      <w:rFonts w:ascii="Courier New" w:hAnsi="Courier New" w:cs="Courier New" w:hint="default"/>
    </w:rPr>
  </w:style>
  <w:style w:type="character" w:customStyle="1" w:styleId="WW8Num9z2">
    <w:name w:val="WW8Num9z2"/>
    <w:rsid w:val="00A25B5A"/>
    <w:rPr>
      <w:rFonts w:ascii="Wingdings" w:hAnsi="Wingdings" w:hint="default"/>
    </w:rPr>
  </w:style>
  <w:style w:type="character" w:customStyle="1" w:styleId="WW8Num12z0">
    <w:name w:val="WW8Num12z0"/>
    <w:rsid w:val="00A25B5A"/>
    <w:rPr>
      <w:rFonts w:ascii="Symbol" w:hAnsi="Symbol" w:hint="default"/>
    </w:rPr>
  </w:style>
  <w:style w:type="character" w:customStyle="1" w:styleId="WW8Num12z1">
    <w:name w:val="WW8Num12z1"/>
    <w:rsid w:val="00A25B5A"/>
    <w:rPr>
      <w:rFonts w:ascii="Courier New" w:hAnsi="Courier New" w:cs="Courier New" w:hint="default"/>
    </w:rPr>
  </w:style>
  <w:style w:type="character" w:customStyle="1" w:styleId="WW8Num12z2">
    <w:name w:val="WW8Num12z2"/>
    <w:rsid w:val="00A25B5A"/>
    <w:rPr>
      <w:rFonts w:ascii="Wingdings" w:hAnsi="Wingdings" w:hint="default"/>
    </w:rPr>
  </w:style>
  <w:style w:type="character" w:customStyle="1" w:styleId="WW8Num18z0">
    <w:name w:val="WW8Num18z0"/>
    <w:rsid w:val="00A25B5A"/>
    <w:rPr>
      <w:rFonts w:ascii="Symbol" w:hAnsi="Symbol" w:hint="default"/>
    </w:rPr>
  </w:style>
  <w:style w:type="character" w:customStyle="1" w:styleId="WW8Num18z1">
    <w:name w:val="WW8Num18z1"/>
    <w:rsid w:val="00A25B5A"/>
    <w:rPr>
      <w:rFonts w:ascii="Courier New" w:hAnsi="Courier New" w:cs="Courier New" w:hint="default"/>
    </w:rPr>
  </w:style>
  <w:style w:type="character" w:customStyle="1" w:styleId="WW8Num18z2">
    <w:name w:val="WW8Num18z2"/>
    <w:rsid w:val="00A25B5A"/>
    <w:rPr>
      <w:rFonts w:ascii="Wingdings" w:hAnsi="Wingdings" w:hint="default"/>
    </w:rPr>
  </w:style>
  <w:style w:type="character" w:customStyle="1" w:styleId="14">
    <w:name w:val="Основной шрифт абзаца1"/>
    <w:rsid w:val="00A25B5A"/>
  </w:style>
  <w:style w:type="character" w:customStyle="1" w:styleId="af9">
    <w:name w:val="Символ нумерации"/>
    <w:rsid w:val="00A25B5A"/>
  </w:style>
  <w:style w:type="paragraph" w:customStyle="1" w:styleId="c5">
    <w:name w:val="c5"/>
    <w:basedOn w:val="a"/>
    <w:rsid w:val="0059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28F3"/>
  </w:style>
  <w:style w:type="table" w:customStyle="1" w:styleId="15">
    <w:name w:val="Сетка таблицы1"/>
    <w:basedOn w:val="a1"/>
    <w:next w:val="a7"/>
    <w:uiPriority w:val="59"/>
    <w:rsid w:val="007172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D3C10"/>
    <w:pPr>
      <w:pageBreakBefore/>
      <w:widowControl w:val="0"/>
      <w:suppressAutoHyphens/>
      <w:spacing w:before="360" w:after="24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C1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252A"/>
  </w:style>
  <w:style w:type="paragraph" w:styleId="a5">
    <w:name w:val="footer"/>
    <w:basedOn w:val="a"/>
    <w:link w:val="a6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252A"/>
  </w:style>
  <w:style w:type="table" w:styleId="a7">
    <w:name w:val="Table Grid"/>
    <w:basedOn w:val="a1"/>
    <w:uiPriority w:val="59"/>
    <w:rsid w:val="00C3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14D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14D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9B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91F5B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791F5B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autoRedefine/>
    <w:qFormat/>
    <w:rsid w:val="000D3C10"/>
    <w:pPr>
      <w:keepLines/>
      <w:widowControl w:val="0"/>
      <w:suppressAutoHyphens/>
      <w:spacing w:before="240" w:after="120" w:line="360" w:lineRule="auto"/>
      <w:ind w:left="1428" w:hanging="720"/>
    </w:pPr>
    <w:rPr>
      <w:rFonts w:ascii="Times New Roman" w:eastAsia="Times New Roman" w:hAnsi="Times New Roman" w:cs="Times New Roman"/>
      <w:iCs/>
      <w:spacing w:val="15"/>
      <w:sz w:val="28"/>
      <w:szCs w:val="28"/>
    </w:rPr>
  </w:style>
  <w:style w:type="character" w:customStyle="1" w:styleId="af">
    <w:name w:val="Подзаголовок Знак"/>
    <w:basedOn w:val="a0"/>
    <w:link w:val="ae"/>
    <w:rsid w:val="000D3C10"/>
    <w:rPr>
      <w:rFonts w:ascii="Times New Roman" w:eastAsia="Times New Roman" w:hAnsi="Times New Roman" w:cs="Times New Roman"/>
      <w:iCs/>
      <w:spacing w:val="15"/>
      <w:sz w:val="28"/>
      <w:szCs w:val="28"/>
    </w:rPr>
  </w:style>
  <w:style w:type="paragraph" w:styleId="af0">
    <w:name w:val="List"/>
    <w:basedOn w:val="a8"/>
    <w:semiHidden/>
    <w:unhideWhenUsed/>
    <w:rsid w:val="00A25B5A"/>
    <w:rPr>
      <w:rFonts w:ascii="Arial" w:hAnsi="Arial" w:cs="Tahoma"/>
    </w:rPr>
  </w:style>
  <w:style w:type="paragraph" w:styleId="af1">
    <w:name w:val="Title"/>
    <w:basedOn w:val="a"/>
    <w:next w:val="ae"/>
    <w:link w:val="af2"/>
    <w:qFormat/>
    <w:rsid w:val="00A25B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A25B5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Body Text Indent"/>
    <w:basedOn w:val="a"/>
    <w:link w:val="af4"/>
    <w:semiHidden/>
    <w:unhideWhenUsed/>
    <w:rsid w:val="00A25B5A"/>
    <w:pPr>
      <w:suppressAutoHyphens/>
      <w:spacing w:after="0" w:line="240" w:lineRule="auto"/>
      <w:ind w:left="94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A25B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rsid w:val="00A25B5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Заголовок1"/>
    <w:basedOn w:val="a"/>
    <w:next w:val="a8"/>
    <w:rsid w:val="00A25B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A25B5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A25B5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25B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6">
    <w:name w:val="Содержимое таблицы"/>
    <w:basedOn w:val="a"/>
    <w:rsid w:val="00A25B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7">
    <w:name w:val="Заголовок таблицы"/>
    <w:basedOn w:val="af6"/>
    <w:rsid w:val="00A25B5A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rsid w:val="00A25B5A"/>
  </w:style>
  <w:style w:type="character" w:customStyle="1" w:styleId="WW8Num2z0">
    <w:name w:val="WW8Num2z0"/>
    <w:rsid w:val="00A25B5A"/>
    <w:rPr>
      <w:rFonts w:ascii="OpenSymbol" w:hAnsi="OpenSymbol" w:hint="default"/>
    </w:rPr>
  </w:style>
  <w:style w:type="character" w:customStyle="1" w:styleId="Absatz-Standardschriftart">
    <w:name w:val="Absatz-Standardschriftart"/>
    <w:rsid w:val="00A25B5A"/>
  </w:style>
  <w:style w:type="character" w:customStyle="1" w:styleId="WW-Absatz-Standardschriftart">
    <w:name w:val="WW-Absatz-Standardschriftart"/>
    <w:rsid w:val="00A25B5A"/>
  </w:style>
  <w:style w:type="character" w:customStyle="1" w:styleId="WW-Absatz-Standardschriftart1">
    <w:name w:val="WW-Absatz-Standardschriftart1"/>
    <w:rsid w:val="00A25B5A"/>
  </w:style>
  <w:style w:type="character" w:customStyle="1" w:styleId="WW8Num8z0">
    <w:name w:val="WW8Num8z0"/>
    <w:rsid w:val="00A25B5A"/>
    <w:rPr>
      <w:rFonts w:ascii="Symbol" w:hAnsi="Symbol" w:hint="default"/>
    </w:rPr>
  </w:style>
  <w:style w:type="character" w:customStyle="1" w:styleId="WW8Num8z1">
    <w:name w:val="WW8Num8z1"/>
    <w:rsid w:val="00A25B5A"/>
    <w:rPr>
      <w:rFonts w:ascii="Courier New" w:hAnsi="Courier New" w:cs="Courier New" w:hint="default"/>
    </w:rPr>
  </w:style>
  <w:style w:type="character" w:customStyle="1" w:styleId="WW8Num8z2">
    <w:name w:val="WW8Num8z2"/>
    <w:rsid w:val="00A25B5A"/>
    <w:rPr>
      <w:rFonts w:ascii="Wingdings" w:hAnsi="Wingdings" w:hint="default"/>
    </w:rPr>
  </w:style>
  <w:style w:type="character" w:customStyle="1" w:styleId="WW8Num9z0">
    <w:name w:val="WW8Num9z0"/>
    <w:rsid w:val="00A25B5A"/>
    <w:rPr>
      <w:rFonts w:ascii="Symbol" w:hAnsi="Symbol" w:hint="default"/>
    </w:rPr>
  </w:style>
  <w:style w:type="character" w:customStyle="1" w:styleId="WW8Num9z1">
    <w:name w:val="WW8Num9z1"/>
    <w:rsid w:val="00A25B5A"/>
    <w:rPr>
      <w:rFonts w:ascii="Courier New" w:hAnsi="Courier New" w:cs="Courier New" w:hint="default"/>
    </w:rPr>
  </w:style>
  <w:style w:type="character" w:customStyle="1" w:styleId="WW8Num9z2">
    <w:name w:val="WW8Num9z2"/>
    <w:rsid w:val="00A25B5A"/>
    <w:rPr>
      <w:rFonts w:ascii="Wingdings" w:hAnsi="Wingdings" w:hint="default"/>
    </w:rPr>
  </w:style>
  <w:style w:type="character" w:customStyle="1" w:styleId="WW8Num12z0">
    <w:name w:val="WW8Num12z0"/>
    <w:rsid w:val="00A25B5A"/>
    <w:rPr>
      <w:rFonts w:ascii="Symbol" w:hAnsi="Symbol" w:hint="default"/>
    </w:rPr>
  </w:style>
  <w:style w:type="character" w:customStyle="1" w:styleId="WW8Num12z1">
    <w:name w:val="WW8Num12z1"/>
    <w:rsid w:val="00A25B5A"/>
    <w:rPr>
      <w:rFonts w:ascii="Courier New" w:hAnsi="Courier New" w:cs="Courier New" w:hint="default"/>
    </w:rPr>
  </w:style>
  <w:style w:type="character" w:customStyle="1" w:styleId="WW8Num12z2">
    <w:name w:val="WW8Num12z2"/>
    <w:rsid w:val="00A25B5A"/>
    <w:rPr>
      <w:rFonts w:ascii="Wingdings" w:hAnsi="Wingdings" w:hint="default"/>
    </w:rPr>
  </w:style>
  <w:style w:type="character" w:customStyle="1" w:styleId="WW8Num18z0">
    <w:name w:val="WW8Num18z0"/>
    <w:rsid w:val="00A25B5A"/>
    <w:rPr>
      <w:rFonts w:ascii="Symbol" w:hAnsi="Symbol" w:hint="default"/>
    </w:rPr>
  </w:style>
  <w:style w:type="character" w:customStyle="1" w:styleId="WW8Num18z1">
    <w:name w:val="WW8Num18z1"/>
    <w:rsid w:val="00A25B5A"/>
    <w:rPr>
      <w:rFonts w:ascii="Courier New" w:hAnsi="Courier New" w:cs="Courier New" w:hint="default"/>
    </w:rPr>
  </w:style>
  <w:style w:type="character" w:customStyle="1" w:styleId="WW8Num18z2">
    <w:name w:val="WW8Num18z2"/>
    <w:rsid w:val="00A25B5A"/>
    <w:rPr>
      <w:rFonts w:ascii="Wingdings" w:hAnsi="Wingdings" w:hint="default"/>
    </w:rPr>
  </w:style>
  <w:style w:type="character" w:customStyle="1" w:styleId="14">
    <w:name w:val="Основной шрифт абзаца1"/>
    <w:rsid w:val="00A25B5A"/>
  </w:style>
  <w:style w:type="character" w:customStyle="1" w:styleId="af9">
    <w:name w:val="Символ нумерации"/>
    <w:rsid w:val="00A25B5A"/>
  </w:style>
  <w:style w:type="paragraph" w:customStyle="1" w:styleId="c5">
    <w:name w:val="c5"/>
    <w:basedOn w:val="a"/>
    <w:rsid w:val="0059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28F3"/>
  </w:style>
  <w:style w:type="table" w:customStyle="1" w:styleId="15">
    <w:name w:val="Сетка таблицы1"/>
    <w:basedOn w:val="a1"/>
    <w:next w:val="a7"/>
    <w:uiPriority w:val="59"/>
    <w:rsid w:val="007172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images/search?text=%D1%8E%D0%BD%D0%B0%D1%80%D0%BC%D0%B5%D0%B9%D1%86%D1%8B&amp;stype=image&amp;lr=16&amp;parent-reqid=1585844072112078-1675990817842279131800288-production-app-host-sas-web-yp-197&amp;source=wiz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Школьный этап Всероссийской олимпиады школьников  2019 г.</a:t>
            </a:r>
          </a:p>
        </c:rich>
      </c:tx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4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всего участников </c:v>
                </c:pt>
                <c:pt idx="1">
                  <c:v>победителей</c:v>
                </c:pt>
                <c:pt idx="2">
                  <c:v>призёров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40</c:v>
                </c:pt>
                <c:pt idx="1">
                  <c:v>2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BD-4462-8A06-DE588295AFE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5-11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всего участников </c:v>
                </c:pt>
                <c:pt idx="1">
                  <c:v>победителей</c:v>
                </c:pt>
                <c:pt idx="2">
                  <c:v>призёров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41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BD-4462-8A06-DE588295AFE6}"/>
            </c:ext>
          </c:extLst>
        </c:ser>
        <c:gapWidth val="75"/>
        <c:shape val="cylinder"/>
        <c:axId val="50412928"/>
        <c:axId val="50414720"/>
        <c:axId val="0"/>
      </c:bar3DChart>
      <c:catAx>
        <c:axId val="50412928"/>
        <c:scaling>
          <c:orientation val="minMax"/>
        </c:scaling>
        <c:axPos val="b"/>
        <c:numFmt formatCode="General" sourceLinked="0"/>
        <c:majorTickMark val="none"/>
        <c:tickLblPos val="nextTo"/>
        <c:crossAx val="50414720"/>
        <c:crosses val="autoZero"/>
        <c:auto val="1"/>
        <c:lblAlgn val="ctr"/>
        <c:lblOffset val="100"/>
      </c:catAx>
      <c:valAx>
        <c:axId val="5041472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5041292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ШЭ ВсОШ среди</a:t>
            </a:r>
            <a:r>
              <a:rPr lang="ru-RU" baseline="0"/>
              <a:t> 4 классов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Лист2!$A$8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Лист2!$B$7:$D$7</c:f>
              <c:strCache>
                <c:ptCount val="3"/>
                <c:pt idx="0">
                  <c:v>победители</c:v>
                </c:pt>
                <c:pt idx="1">
                  <c:v>призёры</c:v>
                </c:pt>
                <c:pt idx="2">
                  <c:v>всего</c:v>
                </c:pt>
              </c:strCache>
            </c:strRef>
          </c:cat>
          <c:val>
            <c:numRef>
              <c:f>Лист2!$B$8:$D$8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87-45FC-95C4-C6D7093DD9D4}"/>
            </c:ext>
          </c:extLst>
        </c:ser>
        <c:ser>
          <c:idx val="1"/>
          <c:order val="1"/>
          <c:tx>
            <c:strRef>
              <c:f>Лист2!$A$9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Лист2!$B$7:$D$7</c:f>
              <c:strCache>
                <c:ptCount val="3"/>
                <c:pt idx="0">
                  <c:v>победители</c:v>
                </c:pt>
                <c:pt idx="1">
                  <c:v>призёры</c:v>
                </c:pt>
                <c:pt idx="2">
                  <c:v>всего</c:v>
                </c:pt>
              </c:strCache>
            </c:strRef>
          </c:cat>
          <c:val>
            <c:numRef>
              <c:f>Лист2!$B$9:$D$9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87-45FC-95C4-C6D7093DD9D4}"/>
            </c:ext>
          </c:extLst>
        </c:ser>
        <c:gapWidth val="75"/>
        <c:shape val="cylinder"/>
        <c:axId val="50580864"/>
        <c:axId val="50582656"/>
        <c:axId val="51877184"/>
      </c:bar3DChart>
      <c:catAx>
        <c:axId val="50580864"/>
        <c:scaling>
          <c:orientation val="minMax"/>
        </c:scaling>
        <c:axPos val="b"/>
        <c:numFmt formatCode="General" sourceLinked="0"/>
        <c:majorTickMark val="none"/>
        <c:tickLblPos val="nextTo"/>
        <c:crossAx val="50582656"/>
        <c:crosses val="autoZero"/>
        <c:auto val="1"/>
        <c:lblAlgn val="ctr"/>
        <c:lblOffset val="100"/>
      </c:catAx>
      <c:valAx>
        <c:axId val="50582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0580864"/>
        <c:crosses val="autoZero"/>
        <c:crossBetween val="between"/>
      </c:valAx>
      <c:serAx>
        <c:axId val="51877184"/>
        <c:scaling>
          <c:orientation val="minMax"/>
        </c:scaling>
        <c:delete val="1"/>
        <c:axPos val="b"/>
        <c:tickLblPos val="none"/>
        <c:crossAx val="50582656"/>
        <c:crosses val="autoZero"/>
      </c:ser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02FA8-FB2E-41C0-8D48-9C2A3290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7119</Words>
  <Characters>40583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760512</dc:creator>
  <cp:lastModifiedBy>school77s</cp:lastModifiedBy>
  <cp:revision>16</cp:revision>
  <cp:lastPrinted>2020-03-25T10:51:00Z</cp:lastPrinted>
  <dcterms:created xsi:type="dcterms:W3CDTF">2020-04-01T19:54:00Z</dcterms:created>
  <dcterms:modified xsi:type="dcterms:W3CDTF">2020-04-15T09:29:00Z</dcterms:modified>
</cp:coreProperties>
</file>