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210A8" w14:textId="77777777" w:rsidR="006E08B1" w:rsidRPr="00234B9A" w:rsidRDefault="006E08B1" w:rsidP="006E08B1">
      <w:pPr>
        <w:jc w:val="center"/>
        <w:rPr>
          <w:b/>
          <w:bCs/>
          <w:sz w:val="26"/>
          <w:szCs w:val="26"/>
        </w:rPr>
      </w:pPr>
    </w:p>
    <w:p w14:paraId="36D5B800" w14:textId="77777777" w:rsidR="006E08B1" w:rsidRPr="00234B9A" w:rsidRDefault="006E08B1" w:rsidP="006E08B1">
      <w:pPr>
        <w:jc w:val="center"/>
        <w:rPr>
          <w:b/>
          <w:bCs/>
          <w:sz w:val="26"/>
          <w:szCs w:val="26"/>
        </w:rPr>
      </w:pPr>
      <w:r w:rsidRPr="00F85277">
        <w:rPr>
          <w:b/>
          <w:bCs/>
          <w:sz w:val="26"/>
          <w:szCs w:val="26"/>
        </w:rPr>
        <w:t>Форма краткого описания проекта</w:t>
      </w:r>
      <w:r w:rsidRPr="00234B9A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для  участия в конкурсном отборе</w:t>
      </w:r>
      <w:r w:rsidRPr="00234B9A">
        <w:rPr>
          <w:b/>
          <w:bCs/>
          <w:sz w:val="26"/>
          <w:szCs w:val="26"/>
        </w:rPr>
        <w:t xml:space="preserve"> на соискание статуса муниципальной инновационной площадки</w:t>
      </w:r>
    </w:p>
    <w:p w14:paraId="7CE7FCFF" w14:textId="77777777" w:rsidR="00E87237" w:rsidRDefault="006E08B1" w:rsidP="006E08B1">
      <w:pPr>
        <w:jc w:val="center"/>
        <w:rPr>
          <w:b/>
          <w:bCs/>
          <w:sz w:val="26"/>
          <w:szCs w:val="26"/>
        </w:rPr>
      </w:pPr>
      <w:r w:rsidRPr="00234B9A">
        <w:rPr>
          <w:b/>
          <w:bCs/>
          <w:sz w:val="26"/>
          <w:szCs w:val="26"/>
        </w:rPr>
        <w:t>«</w:t>
      </w:r>
      <w:r w:rsidR="00A62D2C">
        <w:rPr>
          <w:b/>
          <w:bCs/>
          <w:sz w:val="26"/>
          <w:szCs w:val="26"/>
        </w:rPr>
        <w:t xml:space="preserve">Создание системы сопровождения профессионального </w:t>
      </w:r>
    </w:p>
    <w:p w14:paraId="4000AFF7" w14:textId="6AE1C96E" w:rsidR="006E08B1" w:rsidRPr="00234B9A" w:rsidRDefault="00A62D2C" w:rsidP="006E08B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самоопределения </w:t>
      </w:r>
      <w:proofErr w:type="gramStart"/>
      <w:r>
        <w:rPr>
          <w:b/>
          <w:bCs/>
          <w:sz w:val="26"/>
          <w:szCs w:val="26"/>
        </w:rPr>
        <w:t>обучающихся</w:t>
      </w:r>
      <w:proofErr w:type="gramEnd"/>
      <w:r w:rsidR="006E08B1" w:rsidRPr="00234B9A">
        <w:rPr>
          <w:b/>
          <w:bCs/>
          <w:sz w:val="26"/>
          <w:szCs w:val="26"/>
        </w:rPr>
        <w:t>»</w:t>
      </w:r>
    </w:p>
    <w:p w14:paraId="756B7A02" w14:textId="77777777" w:rsidR="006E08B1" w:rsidRPr="00234B9A" w:rsidRDefault="006E08B1" w:rsidP="006E08B1">
      <w:pPr>
        <w:jc w:val="center"/>
        <w:rPr>
          <w:b/>
          <w:bCs/>
        </w:rPr>
      </w:pPr>
      <w:r w:rsidRPr="00234B9A">
        <w:rPr>
          <w:b/>
          <w:bCs/>
        </w:rPr>
        <w:t>(наименование проекта)</w:t>
      </w:r>
    </w:p>
    <w:p w14:paraId="3734926B" w14:textId="77777777" w:rsidR="006E08B1" w:rsidRPr="00234B9A" w:rsidRDefault="006E08B1" w:rsidP="006E08B1">
      <w:pPr>
        <w:rPr>
          <w:sz w:val="26"/>
          <w:szCs w:val="26"/>
        </w:rPr>
      </w:pPr>
    </w:p>
    <w:p w14:paraId="3524B8B4" w14:textId="77777777" w:rsidR="008A681E" w:rsidRPr="009966B9" w:rsidRDefault="006E08B1" w:rsidP="00E87237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9966B9">
        <w:rPr>
          <w:b/>
          <w:sz w:val="26"/>
          <w:szCs w:val="26"/>
        </w:rPr>
        <w:t xml:space="preserve">Перечень приоритетных направлений инновационной деятельности  в муниципальной системе образования г. Ярославля, на решение которых направлена реализация проекта </w:t>
      </w:r>
    </w:p>
    <w:p w14:paraId="511DF800" w14:textId="5CCE96C6" w:rsidR="006E08B1" w:rsidRPr="009966B9" w:rsidRDefault="00994A79" w:rsidP="008A681E">
      <w:pPr>
        <w:ind w:left="720"/>
        <w:jc w:val="both"/>
        <w:rPr>
          <w:sz w:val="26"/>
          <w:szCs w:val="26"/>
        </w:rPr>
      </w:pPr>
      <w:r w:rsidRPr="009966B9">
        <w:rPr>
          <w:sz w:val="26"/>
          <w:szCs w:val="26"/>
        </w:rPr>
        <w:t>«Современные аспекты воспитания, развития и социализации обучающихся образовательных учреждений»</w:t>
      </w:r>
    </w:p>
    <w:p w14:paraId="05BFF48A" w14:textId="77777777" w:rsidR="006E08B1" w:rsidRPr="00234B9A" w:rsidRDefault="006E08B1" w:rsidP="006E08B1">
      <w:pPr>
        <w:ind w:left="720"/>
        <w:rPr>
          <w:sz w:val="26"/>
          <w:szCs w:val="26"/>
        </w:rPr>
      </w:pPr>
    </w:p>
    <w:p w14:paraId="678F8901" w14:textId="3B94CDB5" w:rsidR="00E87237" w:rsidRPr="008A681E" w:rsidRDefault="006E08B1" w:rsidP="006E08B1">
      <w:pPr>
        <w:numPr>
          <w:ilvl w:val="0"/>
          <w:numId w:val="1"/>
        </w:numPr>
        <w:rPr>
          <w:b/>
          <w:sz w:val="26"/>
          <w:szCs w:val="26"/>
        </w:rPr>
      </w:pPr>
      <w:r w:rsidRPr="008A681E">
        <w:rPr>
          <w:b/>
          <w:sz w:val="26"/>
          <w:szCs w:val="26"/>
        </w:rPr>
        <w:t xml:space="preserve">Обоснование актуальности и </w:t>
      </w:r>
      <w:proofErr w:type="spellStart"/>
      <w:r w:rsidRPr="008A681E">
        <w:rPr>
          <w:b/>
          <w:sz w:val="26"/>
          <w:szCs w:val="26"/>
        </w:rPr>
        <w:t>инновационности</w:t>
      </w:r>
      <w:proofErr w:type="spellEnd"/>
      <w:r w:rsidRPr="008A681E">
        <w:rPr>
          <w:b/>
          <w:sz w:val="26"/>
          <w:szCs w:val="26"/>
        </w:rPr>
        <w:t xml:space="preserve"> проекта</w:t>
      </w:r>
      <w:r w:rsidR="00E87237" w:rsidRPr="008A681E">
        <w:rPr>
          <w:b/>
          <w:sz w:val="26"/>
          <w:szCs w:val="26"/>
        </w:rPr>
        <w:t xml:space="preserve">: </w:t>
      </w:r>
    </w:p>
    <w:p w14:paraId="4E5841A2" w14:textId="704ACC81" w:rsidR="008A681E" w:rsidRPr="008A681E" w:rsidRDefault="00E87237" w:rsidP="00E87237">
      <w:pPr>
        <w:jc w:val="both"/>
        <w:rPr>
          <w:bCs/>
          <w:sz w:val="24"/>
          <w:szCs w:val="24"/>
        </w:rPr>
      </w:pPr>
      <w:proofErr w:type="gramStart"/>
      <w:r w:rsidRPr="008A681E">
        <w:rPr>
          <w:sz w:val="24"/>
          <w:szCs w:val="24"/>
        </w:rPr>
        <w:t xml:space="preserve">Проект </w:t>
      </w:r>
      <w:r w:rsidRPr="008A681E">
        <w:rPr>
          <w:bCs/>
          <w:sz w:val="24"/>
          <w:szCs w:val="24"/>
        </w:rPr>
        <w:t>«Создание системы сопровождения профессионального самоопределения обучающихся» является продолжением МРЦ с аналогичным названием</w:t>
      </w:r>
      <w:r w:rsidR="00D16E0C">
        <w:rPr>
          <w:bCs/>
          <w:sz w:val="24"/>
          <w:szCs w:val="24"/>
        </w:rPr>
        <w:t xml:space="preserve"> 2016-2019гг)</w:t>
      </w:r>
      <w:r w:rsidRPr="008A681E">
        <w:rPr>
          <w:bCs/>
          <w:sz w:val="24"/>
          <w:szCs w:val="24"/>
        </w:rPr>
        <w:t xml:space="preserve">. </w:t>
      </w:r>
      <w:proofErr w:type="gramEnd"/>
    </w:p>
    <w:p w14:paraId="05E5D6AF" w14:textId="77777777" w:rsidR="008A681E" w:rsidRPr="008A681E" w:rsidRDefault="008A681E" w:rsidP="00E87237">
      <w:pPr>
        <w:jc w:val="both"/>
        <w:rPr>
          <w:bCs/>
          <w:sz w:val="24"/>
          <w:szCs w:val="24"/>
        </w:rPr>
      </w:pPr>
      <w:r w:rsidRPr="008A681E">
        <w:rPr>
          <w:bCs/>
          <w:sz w:val="24"/>
          <w:szCs w:val="24"/>
        </w:rPr>
        <w:t xml:space="preserve">Сопровождение профессионального самоопределения является значимой составляющей работы образовательных учреждений. Возрастные рамки развития детей продуцирую специфические задачи сопровождения профессионального самоопределения на каждом этапе обучения детей. </w:t>
      </w:r>
    </w:p>
    <w:p w14:paraId="55D59F9D" w14:textId="555C47A9" w:rsidR="008A681E" w:rsidRDefault="008A681E" w:rsidP="005272F7">
      <w:pPr>
        <w:jc w:val="both"/>
        <w:rPr>
          <w:bCs/>
          <w:sz w:val="24"/>
          <w:szCs w:val="24"/>
        </w:rPr>
      </w:pPr>
      <w:r w:rsidRPr="008A681E">
        <w:rPr>
          <w:bCs/>
          <w:sz w:val="24"/>
          <w:szCs w:val="24"/>
        </w:rPr>
        <w:t>В тоже время в государственной политике обозначаются приоритеты профориентационной работы в системе образования. К числу значимых документов, регламентирующих работу образовательных организаций</w:t>
      </w:r>
      <w:r>
        <w:rPr>
          <w:bCs/>
          <w:sz w:val="24"/>
          <w:szCs w:val="24"/>
        </w:rPr>
        <w:t>,</w:t>
      </w:r>
      <w:r w:rsidRPr="008A681E">
        <w:rPr>
          <w:bCs/>
          <w:sz w:val="24"/>
          <w:szCs w:val="24"/>
        </w:rPr>
        <w:t xml:space="preserve"> относятся:</w:t>
      </w:r>
      <w:r w:rsidR="005272F7">
        <w:rPr>
          <w:bCs/>
          <w:sz w:val="24"/>
          <w:szCs w:val="24"/>
        </w:rPr>
        <w:t xml:space="preserve"> </w:t>
      </w:r>
      <w:r w:rsidR="001D027D" w:rsidRPr="008A681E">
        <w:rPr>
          <w:bCs/>
          <w:sz w:val="24"/>
          <w:szCs w:val="24"/>
        </w:rPr>
        <w:t>Указ Президента Российской Федерации «О национальных целях и стратегических задачах развития Российской Федерации на период до 2024 года» от 7 мая 2018 г. № 204; Распоряжение Правительства Российской Федерации «Об утверждении комплекса мер, направленных на совершенствование системы среднего профессионального образования, на 2015-2020 годы» от 3 марта 2015 г. № 349-р;</w:t>
      </w:r>
      <w:r w:rsidR="005272F7">
        <w:rPr>
          <w:bCs/>
          <w:sz w:val="24"/>
          <w:szCs w:val="24"/>
        </w:rPr>
        <w:t xml:space="preserve"> </w:t>
      </w:r>
      <w:proofErr w:type="gramStart"/>
      <w:r w:rsidR="001D027D" w:rsidRPr="008A681E">
        <w:rPr>
          <w:bCs/>
          <w:sz w:val="24"/>
          <w:szCs w:val="24"/>
        </w:rPr>
        <w:t xml:space="preserve">Распоряжение Правительства Российской Федерации «Об утверждении Плана мероприятий, направленных на популяризацию рабочих и инженерных профессий» от 5 марта 2015 г. № 366-р; Постановление Правительства Российской Федерации «О реализации национальной технологической инициативы» от 18 апреля 2016 г. № 317; </w:t>
      </w:r>
      <w:r w:rsidRPr="008A681E">
        <w:rPr>
          <w:bCs/>
          <w:sz w:val="24"/>
          <w:szCs w:val="24"/>
        </w:rPr>
        <w:t>"Об образовании в Российской Федерации" N 273-ФЗ от 29 декабря 2012 года с изменениями 2018 года</w:t>
      </w:r>
      <w:r w:rsidR="005272F7">
        <w:rPr>
          <w:bCs/>
          <w:sz w:val="24"/>
          <w:szCs w:val="24"/>
        </w:rPr>
        <w:t>;</w:t>
      </w:r>
      <w:proofErr w:type="gramEnd"/>
      <w:r w:rsidR="005272F7">
        <w:rPr>
          <w:bCs/>
          <w:sz w:val="24"/>
          <w:szCs w:val="24"/>
        </w:rPr>
        <w:t xml:space="preserve"> </w:t>
      </w:r>
      <w:r w:rsidRPr="008A681E">
        <w:rPr>
          <w:bCs/>
          <w:iCs/>
          <w:sz w:val="24"/>
          <w:szCs w:val="24"/>
        </w:rPr>
        <w:t>Стратегия социально-экономического развития Ярославской области до 2025 года</w:t>
      </w:r>
      <w:r w:rsidR="005272F7">
        <w:rPr>
          <w:bCs/>
          <w:iCs/>
          <w:sz w:val="24"/>
          <w:szCs w:val="24"/>
        </w:rPr>
        <w:t xml:space="preserve">; </w:t>
      </w:r>
      <w:r w:rsidRPr="008A681E">
        <w:rPr>
          <w:bCs/>
          <w:iCs/>
          <w:sz w:val="24"/>
          <w:szCs w:val="24"/>
        </w:rPr>
        <w:t>Стратегия социально-экономического    развития города Ярославля до 2020</w:t>
      </w:r>
      <w:r w:rsidR="005272F7">
        <w:rPr>
          <w:bCs/>
          <w:iCs/>
          <w:sz w:val="24"/>
          <w:szCs w:val="24"/>
        </w:rPr>
        <w:t xml:space="preserve">; </w:t>
      </w:r>
      <w:r w:rsidRPr="008A681E">
        <w:rPr>
          <w:bCs/>
          <w:iCs/>
          <w:sz w:val="24"/>
          <w:szCs w:val="24"/>
        </w:rPr>
        <w:t>Концепция сопровождения профессионального самоопределения обучающихся в условиях непрерывности образования</w:t>
      </w:r>
      <w:r w:rsidR="005272F7">
        <w:rPr>
          <w:bCs/>
          <w:iCs/>
          <w:sz w:val="24"/>
          <w:szCs w:val="24"/>
        </w:rPr>
        <w:t xml:space="preserve">; </w:t>
      </w:r>
      <w:r w:rsidRPr="008A681E">
        <w:rPr>
          <w:bCs/>
          <w:iCs/>
          <w:sz w:val="24"/>
          <w:szCs w:val="24"/>
        </w:rPr>
        <w:t>Стратегия развития системы сопровождения профессионального самоопределения обучающихся в 2015-2020 гг. ФГОС НОО, ФГОС ООО, ФГОС СОО</w:t>
      </w:r>
      <w:proofErr w:type="gramStart"/>
      <w:r w:rsidRPr="008A681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.</w:t>
      </w:r>
      <w:proofErr w:type="gramEnd"/>
    </w:p>
    <w:p w14:paraId="1F5FACC7" w14:textId="1C6E4282" w:rsidR="00F1446C" w:rsidRDefault="00F1446C" w:rsidP="00FB6F2D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Современные подходы к профориентационной работе зафиксированы в таких ресурсах, федерального и регионального значения, как «Атлас 100», «За собой», «Школа будущих профессий». </w:t>
      </w:r>
    </w:p>
    <w:p w14:paraId="25202760" w14:textId="63792068" w:rsidR="00F1446C" w:rsidRDefault="008A681E" w:rsidP="00FB6F2D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Все эти документы легли в основу деятельности </w:t>
      </w:r>
      <w:r w:rsidRPr="008A681E">
        <w:rPr>
          <w:bCs/>
          <w:sz w:val="24"/>
          <w:szCs w:val="24"/>
        </w:rPr>
        <w:t xml:space="preserve">МРЦ «Создание системы сопровождения профессионального </w:t>
      </w:r>
      <w:r>
        <w:rPr>
          <w:bCs/>
          <w:sz w:val="24"/>
          <w:szCs w:val="24"/>
        </w:rPr>
        <w:t xml:space="preserve"> </w:t>
      </w:r>
      <w:r w:rsidRPr="008A681E">
        <w:rPr>
          <w:bCs/>
          <w:sz w:val="24"/>
          <w:szCs w:val="24"/>
        </w:rPr>
        <w:t xml:space="preserve">самоопределения </w:t>
      </w:r>
      <w:proofErr w:type="gramStart"/>
      <w:r w:rsidRPr="008A681E">
        <w:rPr>
          <w:bCs/>
          <w:sz w:val="24"/>
          <w:szCs w:val="24"/>
        </w:rPr>
        <w:t>обучающихся</w:t>
      </w:r>
      <w:proofErr w:type="gramEnd"/>
      <w:r w:rsidRPr="008A681E">
        <w:rPr>
          <w:bCs/>
          <w:sz w:val="24"/>
          <w:szCs w:val="24"/>
        </w:rPr>
        <w:t xml:space="preserve">» </w:t>
      </w:r>
      <w:r w:rsidR="004E058C">
        <w:rPr>
          <w:bCs/>
          <w:sz w:val="24"/>
          <w:szCs w:val="24"/>
        </w:rPr>
        <w:t>2016-2019</w:t>
      </w:r>
      <w:r w:rsidR="00F1446C">
        <w:rPr>
          <w:bCs/>
          <w:sz w:val="24"/>
          <w:szCs w:val="24"/>
        </w:rPr>
        <w:t>гг.</w:t>
      </w:r>
    </w:p>
    <w:p w14:paraId="75F278A8" w14:textId="350EB285" w:rsidR="00DD5EEA" w:rsidRDefault="00DD5EEA" w:rsidP="00FB6F2D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Ключевыми задачами проектами являлись:</w:t>
      </w:r>
    </w:p>
    <w:p w14:paraId="4BBCF1FF" w14:textId="79FCAE1A" w:rsidR="001D027D" w:rsidRPr="005272F7" w:rsidRDefault="001D027D" w:rsidP="00DD5EEA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5272F7">
        <w:rPr>
          <w:bCs/>
          <w:sz w:val="24"/>
          <w:szCs w:val="24"/>
        </w:rPr>
        <w:t>Нормативно-правовое обеспечение профориентационной работы    в ОО</w:t>
      </w:r>
      <w:r w:rsidR="005229BC" w:rsidRPr="005272F7">
        <w:rPr>
          <w:bCs/>
          <w:sz w:val="24"/>
          <w:szCs w:val="24"/>
        </w:rPr>
        <w:t>.</w:t>
      </w:r>
    </w:p>
    <w:p w14:paraId="2A9C9948" w14:textId="6DB012F4" w:rsidR="001D027D" w:rsidRPr="00DD5EEA" w:rsidRDefault="001D027D" w:rsidP="00DD5EEA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DD5EEA">
        <w:rPr>
          <w:bCs/>
          <w:sz w:val="24"/>
          <w:szCs w:val="24"/>
        </w:rPr>
        <w:t>Сопровождение профессионального самоопределения через урочную деятельность</w:t>
      </w:r>
      <w:r w:rsidR="005229BC">
        <w:rPr>
          <w:bCs/>
          <w:sz w:val="24"/>
          <w:szCs w:val="24"/>
        </w:rPr>
        <w:t>.</w:t>
      </w:r>
    </w:p>
    <w:p w14:paraId="54B12A3C" w14:textId="16D4100E" w:rsidR="001D027D" w:rsidRPr="00DD5EEA" w:rsidRDefault="001D027D" w:rsidP="00DD5EEA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DD5EEA">
        <w:rPr>
          <w:bCs/>
          <w:sz w:val="24"/>
          <w:szCs w:val="24"/>
        </w:rPr>
        <w:t>Внесение изменений в содержание предмета «Технология»</w:t>
      </w:r>
      <w:r w:rsidR="005229BC">
        <w:rPr>
          <w:bCs/>
          <w:sz w:val="24"/>
          <w:szCs w:val="24"/>
        </w:rPr>
        <w:t>.</w:t>
      </w:r>
    </w:p>
    <w:p w14:paraId="2BAE19CA" w14:textId="6078B4D6" w:rsidR="001D027D" w:rsidRPr="00DD5EEA" w:rsidRDefault="001D027D" w:rsidP="00DD5EEA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DD5EEA">
        <w:rPr>
          <w:bCs/>
          <w:sz w:val="24"/>
          <w:szCs w:val="24"/>
        </w:rPr>
        <w:t>Сопровождение профессионального самоопределения через  внеурочную деятельность</w:t>
      </w:r>
      <w:r w:rsidR="005229BC">
        <w:rPr>
          <w:bCs/>
          <w:sz w:val="24"/>
          <w:szCs w:val="24"/>
        </w:rPr>
        <w:t>.</w:t>
      </w:r>
    </w:p>
    <w:p w14:paraId="512013A1" w14:textId="11BE6816" w:rsidR="001D027D" w:rsidRPr="00DD5EEA" w:rsidRDefault="001D027D" w:rsidP="00DD5EEA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DD5EEA">
        <w:rPr>
          <w:bCs/>
          <w:sz w:val="24"/>
          <w:szCs w:val="24"/>
        </w:rPr>
        <w:t>Воспитательная работа. Участие в конкурсных и массовых мероприятиях в рамках профориентационной работы</w:t>
      </w:r>
      <w:r w:rsidR="005229BC">
        <w:rPr>
          <w:bCs/>
          <w:sz w:val="24"/>
          <w:szCs w:val="24"/>
        </w:rPr>
        <w:t>.</w:t>
      </w:r>
      <w:r w:rsidRPr="00DD5EEA">
        <w:rPr>
          <w:bCs/>
          <w:sz w:val="24"/>
          <w:szCs w:val="24"/>
        </w:rPr>
        <w:t xml:space="preserve">  </w:t>
      </w:r>
    </w:p>
    <w:p w14:paraId="569DD8A2" w14:textId="50ABCE83" w:rsidR="001D027D" w:rsidRPr="00DD5EEA" w:rsidRDefault="001D027D" w:rsidP="00DD5EEA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DD5EEA">
        <w:rPr>
          <w:bCs/>
          <w:sz w:val="24"/>
          <w:szCs w:val="24"/>
        </w:rPr>
        <w:t>Организация и проведение профессиональных проб для учащихся</w:t>
      </w:r>
      <w:r w:rsidR="005229BC">
        <w:rPr>
          <w:bCs/>
          <w:sz w:val="24"/>
          <w:szCs w:val="24"/>
        </w:rPr>
        <w:t>.</w:t>
      </w:r>
    </w:p>
    <w:p w14:paraId="008CB432" w14:textId="6A1E4C1B" w:rsidR="001D027D" w:rsidRPr="00DD5EEA" w:rsidRDefault="001D027D" w:rsidP="00DD5EEA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DD5EEA">
        <w:rPr>
          <w:bCs/>
          <w:sz w:val="24"/>
          <w:szCs w:val="24"/>
        </w:rPr>
        <w:t>Проектная деятельность в рамках профориентационной работы</w:t>
      </w:r>
      <w:r w:rsidR="005229BC">
        <w:rPr>
          <w:bCs/>
          <w:sz w:val="24"/>
          <w:szCs w:val="24"/>
        </w:rPr>
        <w:t>.</w:t>
      </w:r>
    </w:p>
    <w:p w14:paraId="30E98083" w14:textId="275AA3D1" w:rsidR="001D027D" w:rsidRPr="00DD5EEA" w:rsidRDefault="001D027D" w:rsidP="00DD5EEA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DD5EEA">
        <w:rPr>
          <w:bCs/>
          <w:sz w:val="24"/>
          <w:szCs w:val="24"/>
        </w:rPr>
        <w:t>Создание мониторинга профессиональных интересов, склонностей, планов профессионального развития учащихся 1-11 классов</w:t>
      </w:r>
      <w:r w:rsidR="005229BC">
        <w:rPr>
          <w:bCs/>
          <w:sz w:val="24"/>
          <w:szCs w:val="24"/>
        </w:rPr>
        <w:t>.</w:t>
      </w:r>
    </w:p>
    <w:p w14:paraId="08F3EABA" w14:textId="5B4B5401" w:rsidR="001D027D" w:rsidRPr="00DD5EEA" w:rsidRDefault="001D027D" w:rsidP="00DD5EEA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DD5EEA">
        <w:rPr>
          <w:bCs/>
          <w:sz w:val="24"/>
          <w:szCs w:val="24"/>
        </w:rPr>
        <w:lastRenderedPageBreak/>
        <w:t>Профориентационный туризм</w:t>
      </w:r>
      <w:r w:rsidR="005229BC">
        <w:rPr>
          <w:bCs/>
          <w:sz w:val="24"/>
          <w:szCs w:val="24"/>
        </w:rPr>
        <w:t>.</w:t>
      </w:r>
    </w:p>
    <w:p w14:paraId="108084FA" w14:textId="79912153" w:rsidR="001D027D" w:rsidRDefault="001D027D" w:rsidP="00DD5EEA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DD5EEA">
        <w:rPr>
          <w:bCs/>
          <w:sz w:val="24"/>
          <w:szCs w:val="24"/>
        </w:rPr>
        <w:t>Создание город</w:t>
      </w:r>
      <w:r w:rsidR="00DD5EEA">
        <w:rPr>
          <w:bCs/>
          <w:sz w:val="24"/>
          <w:szCs w:val="24"/>
        </w:rPr>
        <w:t>ского профориентационного сайта.</w:t>
      </w:r>
    </w:p>
    <w:p w14:paraId="5357D912" w14:textId="5443DED7" w:rsidR="005229BC" w:rsidRDefault="005229BC" w:rsidP="005229BC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Результаты деятельности МРЦ </w:t>
      </w:r>
      <w:r w:rsidR="004E058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позволяют сделать вывод, что задачи проекта были решены не полностью в связи с их объемностью</w:t>
      </w:r>
      <w:r w:rsidR="00D16E0C">
        <w:rPr>
          <w:bCs/>
          <w:sz w:val="24"/>
          <w:szCs w:val="24"/>
        </w:rPr>
        <w:t xml:space="preserve"> и финансовой </w:t>
      </w:r>
      <w:proofErr w:type="spellStart"/>
      <w:r w:rsidR="00D16E0C">
        <w:rPr>
          <w:bCs/>
          <w:sz w:val="24"/>
          <w:szCs w:val="24"/>
        </w:rPr>
        <w:t>затратностью</w:t>
      </w:r>
      <w:proofErr w:type="spellEnd"/>
      <w:r>
        <w:rPr>
          <w:bCs/>
          <w:sz w:val="24"/>
          <w:szCs w:val="24"/>
        </w:rPr>
        <w:t xml:space="preserve">. Главной проблемой  остается отсутствие системности как на уровне образовательных организаций, так и на уровне МСО </w:t>
      </w:r>
      <w:proofErr w:type="spellStart"/>
      <w:r>
        <w:rPr>
          <w:bCs/>
          <w:sz w:val="24"/>
          <w:szCs w:val="24"/>
        </w:rPr>
        <w:t>г</w:t>
      </w:r>
      <w:proofErr w:type="gramStart"/>
      <w:r>
        <w:rPr>
          <w:bCs/>
          <w:sz w:val="24"/>
          <w:szCs w:val="24"/>
        </w:rPr>
        <w:t>.Я</w:t>
      </w:r>
      <w:proofErr w:type="gramEnd"/>
      <w:r>
        <w:rPr>
          <w:bCs/>
          <w:sz w:val="24"/>
          <w:szCs w:val="24"/>
        </w:rPr>
        <w:t>рославля</w:t>
      </w:r>
      <w:proofErr w:type="spellEnd"/>
      <w:r>
        <w:rPr>
          <w:bCs/>
          <w:sz w:val="24"/>
          <w:szCs w:val="24"/>
        </w:rPr>
        <w:t>.</w:t>
      </w:r>
    </w:p>
    <w:p w14:paraId="53303F63" w14:textId="12E5444F" w:rsidR="005229BC" w:rsidRDefault="005229BC" w:rsidP="005229BC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Актуальным является сведение в единую систему сопровождения </w:t>
      </w:r>
      <w:r w:rsidR="00D16E0C">
        <w:rPr>
          <w:bCs/>
          <w:sz w:val="24"/>
          <w:szCs w:val="24"/>
        </w:rPr>
        <w:t xml:space="preserve">профессионального </w:t>
      </w:r>
      <w:proofErr w:type="gramStart"/>
      <w:r w:rsidR="00D16E0C">
        <w:rPr>
          <w:bCs/>
          <w:sz w:val="24"/>
          <w:szCs w:val="24"/>
        </w:rPr>
        <w:t>самоопределения</w:t>
      </w:r>
      <w:proofErr w:type="gramEnd"/>
      <w:r w:rsidR="00D16E0C">
        <w:rPr>
          <w:bCs/>
          <w:sz w:val="24"/>
          <w:szCs w:val="24"/>
        </w:rPr>
        <w:t xml:space="preserve"> как на различных уровнях образования, так и по всем направлениям сопровождения профессионального самоопределения с использованием сетевого подхода во взаимодействии организаций.</w:t>
      </w:r>
    </w:p>
    <w:p w14:paraId="46CD3419" w14:textId="77777777" w:rsidR="006E08B1" w:rsidRPr="00234B9A" w:rsidRDefault="006E08B1" w:rsidP="006E08B1">
      <w:pPr>
        <w:rPr>
          <w:sz w:val="26"/>
          <w:szCs w:val="26"/>
        </w:rPr>
      </w:pPr>
    </w:p>
    <w:p w14:paraId="4A5278B7" w14:textId="77777777" w:rsidR="00994A79" w:rsidRDefault="006E08B1" w:rsidP="006E08B1">
      <w:pPr>
        <w:numPr>
          <w:ilvl w:val="0"/>
          <w:numId w:val="1"/>
        </w:numPr>
        <w:rPr>
          <w:b/>
          <w:sz w:val="26"/>
          <w:szCs w:val="26"/>
        </w:rPr>
      </w:pPr>
      <w:r w:rsidRPr="00D16E0C">
        <w:rPr>
          <w:b/>
          <w:sz w:val="26"/>
          <w:szCs w:val="26"/>
        </w:rPr>
        <w:t>Цели, задачи и основная идея (идеи) предлагаемого проекта</w:t>
      </w:r>
    </w:p>
    <w:p w14:paraId="18ADE5F9" w14:textId="0187FA35" w:rsidR="00D16E0C" w:rsidRDefault="00D16E0C" w:rsidP="00D16E0C">
      <w:pPr>
        <w:rPr>
          <w:b/>
          <w:sz w:val="26"/>
          <w:szCs w:val="26"/>
        </w:rPr>
      </w:pPr>
      <w:r>
        <w:rPr>
          <w:b/>
          <w:sz w:val="26"/>
          <w:szCs w:val="26"/>
        </w:rPr>
        <w:t>В учреждениях дополнительного образования:</w:t>
      </w:r>
    </w:p>
    <w:p w14:paraId="73C706A6" w14:textId="4D6F7DF5" w:rsidR="00D16E0C" w:rsidRPr="001255E9" w:rsidRDefault="00D16E0C" w:rsidP="00D16E0C">
      <w:pPr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1255E9">
        <w:rPr>
          <w:bCs/>
          <w:sz w:val="24"/>
          <w:szCs w:val="24"/>
        </w:rPr>
        <w:t>Организация и проведение профессиональных проб для учащихся 6-8 классов.</w:t>
      </w:r>
    </w:p>
    <w:p w14:paraId="3AFB155E" w14:textId="70F51129" w:rsidR="00D16E0C" w:rsidRPr="001255E9" w:rsidRDefault="00D16E0C" w:rsidP="00D16E0C">
      <w:pPr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1255E9">
        <w:rPr>
          <w:sz w:val="24"/>
          <w:szCs w:val="24"/>
        </w:rPr>
        <w:t xml:space="preserve">Разработка программ, развивающих </w:t>
      </w:r>
      <w:proofErr w:type="spellStart"/>
      <w:r w:rsidRPr="001255E9">
        <w:rPr>
          <w:sz w:val="24"/>
          <w:szCs w:val="24"/>
        </w:rPr>
        <w:t>Soft</w:t>
      </w:r>
      <w:proofErr w:type="spellEnd"/>
      <w:r w:rsidRPr="001255E9">
        <w:rPr>
          <w:sz w:val="24"/>
          <w:szCs w:val="24"/>
        </w:rPr>
        <w:t> </w:t>
      </w:r>
      <w:proofErr w:type="spellStart"/>
      <w:r w:rsidRPr="001255E9">
        <w:rPr>
          <w:sz w:val="24"/>
          <w:szCs w:val="24"/>
        </w:rPr>
        <w:t>skills</w:t>
      </w:r>
      <w:proofErr w:type="spellEnd"/>
      <w:r w:rsidRPr="001255E9">
        <w:rPr>
          <w:sz w:val="24"/>
          <w:szCs w:val="24"/>
        </w:rPr>
        <w:t xml:space="preserve"> и компетентностей профессионального самоопределения.</w:t>
      </w:r>
    </w:p>
    <w:p w14:paraId="6405034B" w14:textId="4AA59C55" w:rsidR="001255E9" w:rsidRPr="004E058C" w:rsidRDefault="001255E9" w:rsidP="00D16E0C">
      <w:pPr>
        <w:pStyle w:val="a3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1255E9">
        <w:rPr>
          <w:sz w:val="24"/>
          <w:szCs w:val="24"/>
        </w:rPr>
        <w:t>Разработка и апробация системы профориентационных игр для учащихся 7-9 классов.</w:t>
      </w:r>
    </w:p>
    <w:p w14:paraId="38DD286C" w14:textId="17A5D65A" w:rsidR="004E058C" w:rsidRPr="001255E9" w:rsidRDefault="004E058C" w:rsidP="00D16E0C">
      <w:pPr>
        <w:pStyle w:val="a3"/>
        <w:numPr>
          <w:ilvl w:val="0"/>
          <w:numId w:val="4"/>
        </w:numPr>
        <w:jc w:val="both"/>
        <w:rPr>
          <w:bCs/>
          <w:sz w:val="24"/>
          <w:szCs w:val="24"/>
        </w:rPr>
      </w:pPr>
      <w:r>
        <w:rPr>
          <w:sz w:val="24"/>
          <w:szCs w:val="24"/>
        </w:rPr>
        <w:t>Проведение семинаров, мастер-классов для учреждений дополнительного образования, вновь вошедших в проект.</w:t>
      </w:r>
    </w:p>
    <w:p w14:paraId="7933CBF2" w14:textId="31022181" w:rsidR="00D16E0C" w:rsidRPr="00D16E0C" w:rsidRDefault="00D16E0C" w:rsidP="00D16E0C">
      <w:pPr>
        <w:jc w:val="both"/>
        <w:rPr>
          <w:b/>
          <w:bCs/>
          <w:sz w:val="24"/>
          <w:szCs w:val="24"/>
        </w:rPr>
      </w:pPr>
      <w:r w:rsidRPr="00D16E0C">
        <w:rPr>
          <w:b/>
          <w:sz w:val="26"/>
          <w:szCs w:val="26"/>
        </w:rPr>
        <w:t>В образовательных организациях (школах)</w:t>
      </w:r>
      <w:r w:rsidR="00EE0D64">
        <w:rPr>
          <w:b/>
          <w:sz w:val="26"/>
          <w:szCs w:val="26"/>
        </w:rPr>
        <w:t>:</w:t>
      </w:r>
    </w:p>
    <w:p w14:paraId="7E463613" w14:textId="37A73CA8" w:rsidR="00EE0D64" w:rsidRPr="001255E9" w:rsidRDefault="00EE0D64" w:rsidP="00EE0D64">
      <w:pPr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1255E9">
        <w:rPr>
          <w:bCs/>
          <w:sz w:val="24"/>
          <w:szCs w:val="24"/>
        </w:rPr>
        <w:t xml:space="preserve">Сопровождение профессионального самоопределения через урочную деятельность, включая профориентационный туризм и </w:t>
      </w:r>
      <w:r w:rsidRPr="001255E9">
        <w:rPr>
          <w:sz w:val="24"/>
          <w:szCs w:val="24"/>
        </w:rPr>
        <w:t>формирование банка профориентационных уроков 1-11 класс, создание профориентационного методического конструктора.</w:t>
      </w:r>
    </w:p>
    <w:p w14:paraId="60643E27" w14:textId="2C087942" w:rsidR="00EE0D64" w:rsidRPr="001255E9" w:rsidRDefault="00EE0D64" w:rsidP="00EE0D64">
      <w:pPr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1255E9">
        <w:rPr>
          <w:bCs/>
          <w:sz w:val="24"/>
          <w:szCs w:val="24"/>
        </w:rPr>
        <w:t>Сопровождение профессионального самоопределения через  внеурочную деятельность, включая профориентационный туризм, профориентационную проектную деятельность.</w:t>
      </w:r>
    </w:p>
    <w:p w14:paraId="17ADAA25" w14:textId="77777777" w:rsidR="00EE0D64" w:rsidRPr="001255E9" w:rsidRDefault="00EE0D64" w:rsidP="00EE0D64">
      <w:pPr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1255E9">
        <w:rPr>
          <w:bCs/>
          <w:sz w:val="24"/>
          <w:szCs w:val="24"/>
        </w:rPr>
        <w:t>Воспитательная работа. Участие в конкурсных и массовых мероприятиях в рамках профориентационной работы. Включая:</w:t>
      </w:r>
    </w:p>
    <w:p w14:paraId="39BD44B7" w14:textId="1251F580" w:rsidR="00EE0D64" w:rsidRPr="001255E9" w:rsidRDefault="00EE0D64" w:rsidP="001255E9">
      <w:pPr>
        <w:pStyle w:val="a3"/>
        <w:numPr>
          <w:ilvl w:val="0"/>
          <w:numId w:val="6"/>
        </w:numPr>
        <w:ind w:left="567" w:firstLine="0"/>
        <w:jc w:val="both"/>
        <w:rPr>
          <w:sz w:val="24"/>
          <w:szCs w:val="24"/>
        </w:rPr>
      </w:pPr>
      <w:r w:rsidRPr="001255E9">
        <w:rPr>
          <w:sz w:val="24"/>
          <w:szCs w:val="24"/>
        </w:rPr>
        <w:t>разработку сценариев профориентационных мероприятий - разработка и проведение акции «День тени» для учащихся 11х классов;</w:t>
      </w:r>
    </w:p>
    <w:p w14:paraId="4D33E2C3" w14:textId="43B0CF80" w:rsidR="00EE0D64" w:rsidRPr="001255E9" w:rsidRDefault="00EE0D64" w:rsidP="001255E9">
      <w:pPr>
        <w:pStyle w:val="a3"/>
        <w:numPr>
          <w:ilvl w:val="0"/>
          <w:numId w:val="6"/>
        </w:numPr>
        <w:ind w:left="567" w:firstLine="0"/>
        <w:jc w:val="both"/>
        <w:rPr>
          <w:sz w:val="24"/>
          <w:szCs w:val="24"/>
        </w:rPr>
      </w:pPr>
      <w:r w:rsidRPr="001255E9">
        <w:rPr>
          <w:sz w:val="24"/>
          <w:szCs w:val="24"/>
        </w:rPr>
        <w:t xml:space="preserve">организацию </w:t>
      </w:r>
      <w:r w:rsidR="001255E9" w:rsidRPr="001255E9">
        <w:rPr>
          <w:sz w:val="24"/>
          <w:szCs w:val="24"/>
        </w:rPr>
        <w:t>л</w:t>
      </w:r>
      <w:r w:rsidRPr="001255E9">
        <w:rPr>
          <w:sz w:val="24"/>
          <w:szCs w:val="24"/>
        </w:rPr>
        <w:t>аборатории профессионального выбора «Я-ЦЕЛЬ-ПРОФЕССИЯ-УСПЕХ»;</w:t>
      </w:r>
    </w:p>
    <w:p w14:paraId="711585BD" w14:textId="6EE0C75F" w:rsidR="00EE0D64" w:rsidRPr="001255E9" w:rsidRDefault="00EE0D64" w:rsidP="001255E9">
      <w:pPr>
        <w:pStyle w:val="a3"/>
        <w:numPr>
          <w:ilvl w:val="0"/>
          <w:numId w:val="6"/>
        </w:numPr>
        <w:ind w:left="567" w:firstLine="0"/>
        <w:jc w:val="both"/>
        <w:rPr>
          <w:bCs/>
          <w:sz w:val="24"/>
          <w:szCs w:val="24"/>
        </w:rPr>
      </w:pPr>
      <w:r w:rsidRPr="001255E9">
        <w:rPr>
          <w:sz w:val="24"/>
          <w:szCs w:val="24"/>
        </w:rPr>
        <w:t>разработку и апробацию системы профориентационных игр для учащихся 7-9 классов;</w:t>
      </w:r>
    </w:p>
    <w:p w14:paraId="71154BAC" w14:textId="55401DE9" w:rsidR="001255E9" w:rsidRPr="004E058C" w:rsidRDefault="001255E9" w:rsidP="001255E9">
      <w:pPr>
        <w:pStyle w:val="a3"/>
        <w:numPr>
          <w:ilvl w:val="0"/>
          <w:numId w:val="6"/>
        </w:numPr>
        <w:ind w:left="567" w:firstLine="0"/>
        <w:jc w:val="both"/>
        <w:rPr>
          <w:sz w:val="24"/>
          <w:szCs w:val="24"/>
        </w:rPr>
      </w:pPr>
      <w:r w:rsidRPr="001255E9">
        <w:rPr>
          <w:sz w:val="24"/>
          <w:szCs w:val="24"/>
        </w:rPr>
        <w:t xml:space="preserve">организацию и проведение профориентационного образовательного события </w:t>
      </w:r>
      <w:r w:rsidRPr="001255E9">
        <w:rPr>
          <w:rStyle w:val="a4"/>
          <w:sz w:val="24"/>
          <w:szCs w:val="24"/>
          <w:bdr w:val="none" w:sz="0" w:space="0" w:color="auto" w:frame="1"/>
        </w:rPr>
        <w:t>«</w:t>
      </w:r>
      <w:r w:rsidRPr="001255E9">
        <w:rPr>
          <w:rStyle w:val="a4"/>
          <w:b w:val="0"/>
          <w:sz w:val="24"/>
          <w:szCs w:val="24"/>
          <w:bdr w:val="none" w:sz="0" w:space="0" w:color="auto" w:frame="1"/>
        </w:rPr>
        <w:t xml:space="preserve">Инженерные </w:t>
      </w:r>
      <w:r w:rsidRPr="004E058C">
        <w:rPr>
          <w:bCs/>
        </w:rPr>
        <w:t>каникулы»</w:t>
      </w:r>
      <w:r w:rsidR="00C41F39" w:rsidRPr="004E058C">
        <w:rPr>
          <w:bCs/>
        </w:rPr>
        <w:t>;</w:t>
      </w:r>
      <w:r w:rsidRPr="004E058C">
        <w:rPr>
          <w:sz w:val="24"/>
          <w:szCs w:val="24"/>
        </w:rPr>
        <w:t> </w:t>
      </w:r>
    </w:p>
    <w:p w14:paraId="319FCFB7" w14:textId="17C853A1" w:rsidR="00C41F39" w:rsidRPr="004E058C" w:rsidRDefault="00C41F39" w:rsidP="001255E9">
      <w:pPr>
        <w:pStyle w:val="a3"/>
        <w:numPr>
          <w:ilvl w:val="0"/>
          <w:numId w:val="6"/>
        </w:numPr>
        <w:ind w:left="567" w:firstLine="0"/>
        <w:jc w:val="both"/>
        <w:rPr>
          <w:sz w:val="24"/>
          <w:szCs w:val="24"/>
        </w:rPr>
      </w:pPr>
      <w:r w:rsidRPr="00C41F39">
        <w:rPr>
          <w:sz w:val="24"/>
          <w:szCs w:val="24"/>
        </w:rPr>
        <w:t>отработка деятельности профориентационных консилиумов</w:t>
      </w:r>
      <w:r>
        <w:rPr>
          <w:sz w:val="24"/>
          <w:szCs w:val="24"/>
        </w:rPr>
        <w:t>;</w:t>
      </w:r>
    </w:p>
    <w:p w14:paraId="501CE780" w14:textId="7FEA0B2A" w:rsidR="004E058C" w:rsidRPr="004E058C" w:rsidRDefault="004E058C" w:rsidP="001255E9">
      <w:pPr>
        <w:pStyle w:val="a3"/>
        <w:numPr>
          <w:ilvl w:val="0"/>
          <w:numId w:val="6"/>
        </w:numPr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клубную работу;</w:t>
      </w:r>
    </w:p>
    <w:p w14:paraId="2CAA120B" w14:textId="378DD06E" w:rsidR="004E058C" w:rsidRPr="004E058C" w:rsidRDefault="004E058C" w:rsidP="001255E9">
      <w:pPr>
        <w:pStyle w:val="a3"/>
        <w:numPr>
          <w:ilvl w:val="0"/>
          <w:numId w:val="6"/>
        </w:numPr>
        <w:ind w:left="567" w:firstLine="0"/>
        <w:jc w:val="both"/>
        <w:rPr>
          <w:sz w:val="24"/>
          <w:szCs w:val="24"/>
        </w:rPr>
      </w:pPr>
      <w:r w:rsidRPr="004E058C">
        <w:rPr>
          <w:sz w:val="24"/>
          <w:szCs w:val="24"/>
        </w:rPr>
        <w:t>поддержку профессионального самоопределения с использованием программы</w:t>
      </w:r>
      <w:r w:rsidRPr="004E058C">
        <w:rPr>
          <w:sz w:val="24"/>
          <w:szCs w:val="24"/>
        </w:rPr>
        <w:t xml:space="preserve"> </w:t>
      </w:r>
      <w:r w:rsidRPr="004E058C">
        <w:rPr>
          <w:sz w:val="24"/>
          <w:szCs w:val="24"/>
        </w:rPr>
        <w:t>«</w:t>
      </w:r>
      <w:r w:rsidRPr="004E058C">
        <w:rPr>
          <w:sz w:val="24"/>
          <w:szCs w:val="24"/>
        </w:rPr>
        <w:t>ILIAS</w:t>
      </w:r>
      <w:r w:rsidRPr="004E058C">
        <w:rPr>
          <w:sz w:val="24"/>
          <w:szCs w:val="24"/>
        </w:rPr>
        <w:t>»</w:t>
      </w:r>
    </w:p>
    <w:p w14:paraId="2D020111" w14:textId="48202BF6" w:rsidR="00EE0D64" w:rsidRPr="004E058C" w:rsidRDefault="00EE0D64" w:rsidP="004E058C">
      <w:pPr>
        <w:pStyle w:val="a3"/>
        <w:numPr>
          <w:ilvl w:val="0"/>
          <w:numId w:val="6"/>
        </w:numPr>
        <w:ind w:left="567" w:firstLine="0"/>
        <w:jc w:val="both"/>
        <w:rPr>
          <w:sz w:val="24"/>
          <w:szCs w:val="24"/>
        </w:rPr>
      </w:pPr>
      <w:r w:rsidRPr="004E058C">
        <w:rPr>
          <w:sz w:val="24"/>
          <w:szCs w:val="24"/>
        </w:rPr>
        <w:t>Организация профессиональных проб для учащихся и интеграция результатов профессиональных проб в образовательный процесс.</w:t>
      </w:r>
    </w:p>
    <w:p w14:paraId="441FDB6B" w14:textId="0492A4C7" w:rsidR="00EE0D64" w:rsidRPr="004E058C" w:rsidRDefault="00EE0D64" w:rsidP="004E058C">
      <w:pPr>
        <w:pStyle w:val="a3"/>
        <w:numPr>
          <w:ilvl w:val="0"/>
          <w:numId w:val="6"/>
        </w:numPr>
        <w:ind w:left="567" w:firstLine="0"/>
        <w:jc w:val="both"/>
        <w:rPr>
          <w:sz w:val="24"/>
          <w:szCs w:val="24"/>
        </w:rPr>
      </w:pPr>
      <w:r w:rsidRPr="004E058C">
        <w:rPr>
          <w:sz w:val="24"/>
          <w:szCs w:val="24"/>
        </w:rPr>
        <w:t>Отработка городского мониторинга профессиональных интересов, склонностей, планов профессионального развития учащихся 1-11 классов.</w:t>
      </w:r>
    </w:p>
    <w:p w14:paraId="227460DB" w14:textId="77777777" w:rsidR="00EE0D64" w:rsidRDefault="00EE0D64" w:rsidP="004E058C">
      <w:pPr>
        <w:pStyle w:val="a3"/>
        <w:numPr>
          <w:ilvl w:val="0"/>
          <w:numId w:val="6"/>
        </w:numPr>
        <w:ind w:left="567" w:firstLine="0"/>
        <w:jc w:val="both"/>
        <w:rPr>
          <w:bCs/>
          <w:sz w:val="24"/>
          <w:szCs w:val="24"/>
        </w:rPr>
      </w:pPr>
      <w:r w:rsidRPr="004E058C">
        <w:rPr>
          <w:sz w:val="24"/>
          <w:szCs w:val="24"/>
        </w:rPr>
        <w:t>Создание городского профориентационного</w:t>
      </w:r>
      <w:r>
        <w:rPr>
          <w:bCs/>
          <w:sz w:val="24"/>
          <w:szCs w:val="24"/>
        </w:rPr>
        <w:t xml:space="preserve"> сайта.</w:t>
      </w:r>
    </w:p>
    <w:p w14:paraId="37875AB4" w14:textId="5EAF830E" w:rsidR="00C41F39" w:rsidRDefault="00C41F39" w:rsidP="00EE0D64">
      <w:pPr>
        <w:numPr>
          <w:ilvl w:val="0"/>
          <w:numId w:val="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Доработка профориентационного дневника.</w:t>
      </w:r>
    </w:p>
    <w:p w14:paraId="408D2317" w14:textId="77777777" w:rsidR="00D16E0C" w:rsidRPr="00D16E0C" w:rsidRDefault="00D16E0C" w:rsidP="00D16E0C">
      <w:pPr>
        <w:rPr>
          <w:b/>
          <w:sz w:val="26"/>
          <w:szCs w:val="26"/>
        </w:rPr>
      </w:pPr>
    </w:p>
    <w:p w14:paraId="5184B0BB" w14:textId="192569B5" w:rsidR="001255E9" w:rsidRDefault="006E08B1" w:rsidP="006E08B1">
      <w:pPr>
        <w:numPr>
          <w:ilvl w:val="0"/>
          <w:numId w:val="1"/>
        </w:numPr>
        <w:rPr>
          <w:b/>
          <w:sz w:val="26"/>
          <w:szCs w:val="26"/>
        </w:rPr>
      </w:pPr>
      <w:r w:rsidRPr="007005EB">
        <w:rPr>
          <w:b/>
          <w:sz w:val="26"/>
          <w:szCs w:val="26"/>
        </w:rPr>
        <w:t>Срок и механизмы реализации инновационного проекта</w:t>
      </w:r>
      <w:r w:rsidR="001255E9" w:rsidRPr="007005EB">
        <w:rPr>
          <w:b/>
          <w:sz w:val="26"/>
          <w:szCs w:val="26"/>
        </w:rPr>
        <w:t>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60"/>
        <w:gridCol w:w="4977"/>
        <w:gridCol w:w="1559"/>
        <w:gridCol w:w="1559"/>
        <w:gridCol w:w="1808"/>
      </w:tblGrid>
      <w:tr w:rsidR="00C41F39" w14:paraId="70951D27" w14:textId="59D040B2" w:rsidTr="00C41F39">
        <w:tc>
          <w:tcPr>
            <w:tcW w:w="312" w:type="pct"/>
          </w:tcPr>
          <w:p w14:paraId="46877A7B" w14:textId="46D16A31" w:rsidR="00C41F39" w:rsidRPr="00C41F39" w:rsidRDefault="00C41F39" w:rsidP="00043569">
            <w:pPr>
              <w:ind w:left="-15"/>
              <w:rPr>
                <w:b/>
                <w:sz w:val="22"/>
                <w:szCs w:val="22"/>
              </w:rPr>
            </w:pPr>
            <w:r w:rsidRPr="00C41F39">
              <w:rPr>
                <w:b/>
                <w:sz w:val="22"/>
                <w:szCs w:val="22"/>
              </w:rPr>
              <w:t>№№</w:t>
            </w:r>
          </w:p>
        </w:tc>
        <w:tc>
          <w:tcPr>
            <w:tcW w:w="2356" w:type="pct"/>
          </w:tcPr>
          <w:p w14:paraId="5672AB9B" w14:textId="5AD88B3F" w:rsidR="00C41F39" w:rsidRDefault="00C41F39" w:rsidP="0057307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Мероприятия и разработки</w:t>
            </w:r>
          </w:p>
        </w:tc>
        <w:tc>
          <w:tcPr>
            <w:tcW w:w="738" w:type="pct"/>
          </w:tcPr>
          <w:p w14:paraId="082E3ADE" w14:textId="3236F118" w:rsidR="00C41F39" w:rsidRDefault="00C41F39" w:rsidP="0057307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Разработка</w:t>
            </w:r>
          </w:p>
        </w:tc>
        <w:tc>
          <w:tcPr>
            <w:tcW w:w="738" w:type="pct"/>
          </w:tcPr>
          <w:p w14:paraId="079EADC5" w14:textId="34310384" w:rsidR="00C41F39" w:rsidRDefault="00C41F39" w:rsidP="0057307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Апробация </w:t>
            </w:r>
          </w:p>
        </w:tc>
        <w:tc>
          <w:tcPr>
            <w:tcW w:w="856" w:type="pct"/>
          </w:tcPr>
          <w:p w14:paraId="254EDBDC" w14:textId="00CBFEAA" w:rsidR="00C41F39" w:rsidRDefault="00C41F39" w:rsidP="0057307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Реализация</w:t>
            </w:r>
          </w:p>
        </w:tc>
      </w:tr>
      <w:tr w:rsidR="00C41F39" w14:paraId="68AA228C" w14:textId="5D554FAD" w:rsidTr="00C41F39">
        <w:tc>
          <w:tcPr>
            <w:tcW w:w="312" w:type="pct"/>
          </w:tcPr>
          <w:p w14:paraId="238C5E73" w14:textId="75F96632" w:rsidR="00C41F39" w:rsidRPr="00043569" w:rsidRDefault="00043569" w:rsidP="00043569">
            <w:pPr>
              <w:pStyle w:val="a3"/>
              <w:ind w:left="-15"/>
              <w:jc w:val="both"/>
              <w:rPr>
                <w:sz w:val="26"/>
                <w:szCs w:val="26"/>
              </w:rPr>
            </w:pPr>
            <w:r w:rsidRPr="00043569">
              <w:rPr>
                <w:sz w:val="26"/>
                <w:szCs w:val="26"/>
              </w:rPr>
              <w:t>1.</w:t>
            </w:r>
          </w:p>
        </w:tc>
        <w:tc>
          <w:tcPr>
            <w:tcW w:w="2356" w:type="pct"/>
          </w:tcPr>
          <w:p w14:paraId="5B10303A" w14:textId="3A80C293" w:rsidR="00C41F39" w:rsidRDefault="00C41F39" w:rsidP="00024F68">
            <w:pPr>
              <w:jc w:val="both"/>
              <w:rPr>
                <w:b/>
                <w:sz w:val="26"/>
                <w:szCs w:val="26"/>
              </w:rPr>
            </w:pPr>
            <w:r w:rsidRPr="001255E9">
              <w:rPr>
                <w:bCs/>
                <w:sz w:val="24"/>
                <w:szCs w:val="24"/>
              </w:rPr>
              <w:t>Организация и проведение профессиональных проб для учащихся 6-</w:t>
            </w:r>
            <w:r w:rsidR="00024F68">
              <w:rPr>
                <w:bCs/>
                <w:sz w:val="24"/>
                <w:szCs w:val="24"/>
              </w:rPr>
              <w:t>11</w:t>
            </w:r>
            <w:r w:rsidRPr="001255E9">
              <w:rPr>
                <w:bCs/>
                <w:sz w:val="24"/>
                <w:szCs w:val="24"/>
              </w:rPr>
              <w:t xml:space="preserve"> классов.</w:t>
            </w:r>
          </w:p>
        </w:tc>
        <w:tc>
          <w:tcPr>
            <w:tcW w:w="738" w:type="pct"/>
          </w:tcPr>
          <w:p w14:paraId="297D3A9B" w14:textId="0B7EA3AA" w:rsidR="00C41F39" w:rsidRPr="001D027D" w:rsidRDefault="00C41F39" w:rsidP="00043569">
            <w:pPr>
              <w:ind w:left="33"/>
              <w:jc w:val="center"/>
              <w:rPr>
                <w:sz w:val="24"/>
                <w:szCs w:val="24"/>
              </w:rPr>
            </w:pPr>
            <w:r w:rsidRPr="001D027D">
              <w:rPr>
                <w:sz w:val="24"/>
                <w:szCs w:val="24"/>
              </w:rPr>
              <w:t>.</w:t>
            </w:r>
          </w:p>
          <w:p w14:paraId="171701BB" w14:textId="77777777" w:rsidR="00C41F39" w:rsidRPr="001D027D" w:rsidRDefault="00C41F39" w:rsidP="00043569">
            <w:pPr>
              <w:ind w:left="33"/>
              <w:jc w:val="center"/>
              <w:rPr>
                <w:sz w:val="26"/>
                <w:szCs w:val="26"/>
              </w:rPr>
            </w:pPr>
          </w:p>
        </w:tc>
        <w:tc>
          <w:tcPr>
            <w:tcW w:w="738" w:type="pct"/>
          </w:tcPr>
          <w:p w14:paraId="7315B70F" w14:textId="77777777" w:rsidR="00C41F39" w:rsidRPr="001D027D" w:rsidRDefault="00C41F39" w:rsidP="00043569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pct"/>
          </w:tcPr>
          <w:p w14:paraId="2CDE8800" w14:textId="6B34CD5C" w:rsidR="00C41F39" w:rsidRPr="001D027D" w:rsidRDefault="00C41F39" w:rsidP="00043569">
            <w:pPr>
              <w:ind w:left="33"/>
              <w:jc w:val="center"/>
              <w:rPr>
                <w:sz w:val="24"/>
                <w:szCs w:val="24"/>
              </w:rPr>
            </w:pPr>
            <w:r w:rsidRPr="001D027D">
              <w:rPr>
                <w:sz w:val="24"/>
                <w:szCs w:val="24"/>
              </w:rPr>
              <w:t>2019-2022</w:t>
            </w:r>
          </w:p>
        </w:tc>
      </w:tr>
      <w:tr w:rsidR="001D027D" w14:paraId="07694873" w14:textId="77777777" w:rsidTr="00C41F39">
        <w:tc>
          <w:tcPr>
            <w:tcW w:w="312" w:type="pct"/>
          </w:tcPr>
          <w:p w14:paraId="086F4341" w14:textId="7BD284A5" w:rsidR="001D027D" w:rsidRPr="00043569" w:rsidRDefault="00043569" w:rsidP="00043569">
            <w:pPr>
              <w:pStyle w:val="a3"/>
              <w:ind w:left="-15"/>
              <w:jc w:val="both"/>
              <w:rPr>
                <w:sz w:val="26"/>
                <w:szCs w:val="26"/>
              </w:rPr>
            </w:pPr>
            <w:r w:rsidRPr="00043569">
              <w:rPr>
                <w:sz w:val="26"/>
                <w:szCs w:val="26"/>
              </w:rPr>
              <w:t>2.</w:t>
            </w:r>
          </w:p>
        </w:tc>
        <w:tc>
          <w:tcPr>
            <w:tcW w:w="2356" w:type="pct"/>
          </w:tcPr>
          <w:p w14:paraId="2F73D1D5" w14:textId="2879D215" w:rsidR="001D027D" w:rsidRPr="001255E9" w:rsidRDefault="001D027D" w:rsidP="0057307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1255E9">
              <w:rPr>
                <w:sz w:val="24"/>
                <w:szCs w:val="24"/>
              </w:rPr>
              <w:t>ормирование банка профориентационных уроков 1-11 класс</w:t>
            </w:r>
          </w:p>
        </w:tc>
        <w:tc>
          <w:tcPr>
            <w:tcW w:w="738" w:type="pct"/>
          </w:tcPr>
          <w:p w14:paraId="09459B38" w14:textId="77777777" w:rsidR="001D027D" w:rsidRPr="001D027D" w:rsidRDefault="001D027D" w:rsidP="00043569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pct"/>
          </w:tcPr>
          <w:p w14:paraId="4E6067B8" w14:textId="77777777" w:rsidR="001D027D" w:rsidRPr="001D027D" w:rsidRDefault="001D027D" w:rsidP="00043569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pct"/>
          </w:tcPr>
          <w:p w14:paraId="6377D668" w14:textId="33356B6E" w:rsidR="001D027D" w:rsidRPr="001D027D" w:rsidRDefault="001D027D" w:rsidP="00043569">
            <w:pPr>
              <w:ind w:left="33"/>
              <w:jc w:val="center"/>
              <w:rPr>
                <w:sz w:val="24"/>
                <w:szCs w:val="24"/>
              </w:rPr>
            </w:pPr>
            <w:r w:rsidRPr="001D027D">
              <w:rPr>
                <w:sz w:val="24"/>
                <w:szCs w:val="24"/>
              </w:rPr>
              <w:t>2019-2022</w:t>
            </w:r>
          </w:p>
        </w:tc>
      </w:tr>
      <w:tr w:rsidR="001D027D" w14:paraId="435A60DD" w14:textId="77777777" w:rsidTr="00C41F39">
        <w:tc>
          <w:tcPr>
            <w:tcW w:w="312" w:type="pct"/>
          </w:tcPr>
          <w:p w14:paraId="18900345" w14:textId="5637B124" w:rsidR="001D027D" w:rsidRPr="00043569" w:rsidRDefault="00043569" w:rsidP="00043569">
            <w:pPr>
              <w:pStyle w:val="a3"/>
              <w:ind w:left="-15"/>
              <w:jc w:val="both"/>
              <w:rPr>
                <w:sz w:val="26"/>
                <w:szCs w:val="26"/>
              </w:rPr>
            </w:pPr>
            <w:r w:rsidRPr="00043569">
              <w:rPr>
                <w:sz w:val="26"/>
                <w:szCs w:val="26"/>
              </w:rPr>
              <w:t>3.</w:t>
            </w:r>
          </w:p>
        </w:tc>
        <w:tc>
          <w:tcPr>
            <w:tcW w:w="2356" w:type="pct"/>
          </w:tcPr>
          <w:p w14:paraId="67DA1A92" w14:textId="34AA6F96" w:rsidR="001D027D" w:rsidRDefault="001D027D" w:rsidP="00573072">
            <w:pPr>
              <w:jc w:val="both"/>
              <w:rPr>
                <w:sz w:val="24"/>
                <w:szCs w:val="24"/>
              </w:rPr>
            </w:pPr>
            <w:r w:rsidRPr="001D027D">
              <w:rPr>
                <w:sz w:val="26"/>
                <w:szCs w:val="26"/>
              </w:rPr>
              <w:t xml:space="preserve">Развитие </w:t>
            </w:r>
            <w:r>
              <w:rPr>
                <w:bCs/>
                <w:sz w:val="24"/>
                <w:szCs w:val="24"/>
              </w:rPr>
              <w:t>профориентационной</w:t>
            </w:r>
            <w:r w:rsidRPr="001255E9">
              <w:rPr>
                <w:bCs/>
                <w:sz w:val="24"/>
                <w:szCs w:val="24"/>
              </w:rPr>
              <w:t xml:space="preserve"> проектн</w:t>
            </w:r>
            <w:r>
              <w:rPr>
                <w:bCs/>
                <w:sz w:val="24"/>
                <w:szCs w:val="24"/>
              </w:rPr>
              <w:t xml:space="preserve">ой </w:t>
            </w:r>
            <w:r>
              <w:rPr>
                <w:bCs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738" w:type="pct"/>
          </w:tcPr>
          <w:p w14:paraId="353A4F32" w14:textId="0D75944C" w:rsidR="001D027D" w:rsidRPr="001D027D" w:rsidRDefault="001D027D" w:rsidP="00043569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pct"/>
          </w:tcPr>
          <w:p w14:paraId="18FD0A2E" w14:textId="77777777" w:rsidR="001D027D" w:rsidRPr="001D027D" w:rsidRDefault="001D027D" w:rsidP="00043569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pct"/>
          </w:tcPr>
          <w:p w14:paraId="3E7C5875" w14:textId="6D850D8B" w:rsidR="001D027D" w:rsidRPr="001D027D" w:rsidRDefault="001D027D" w:rsidP="00043569">
            <w:pPr>
              <w:ind w:left="33"/>
              <w:jc w:val="center"/>
              <w:rPr>
                <w:sz w:val="24"/>
                <w:szCs w:val="24"/>
              </w:rPr>
            </w:pPr>
            <w:r w:rsidRPr="001D027D">
              <w:rPr>
                <w:sz w:val="24"/>
                <w:szCs w:val="24"/>
              </w:rPr>
              <w:t>2019-</w:t>
            </w:r>
            <w:r>
              <w:rPr>
                <w:sz w:val="24"/>
                <w:szCs w:val="24"/>
              </w:rPr>
              <w:t>2022</w:t>
            </w:r>
          </w:p>
        </w:tc>
      </w:tr>
      <w:tr w:rsidR="00043569" w14:paraId="075D53D7" w14:textId="77777777" w:rsidTr="00C41F39">
        <w:tc>
          <w:tcPr>
            <w:tcW w:w="312" w:type="pct"/>
          </w:tcPr>
          <w:p w14:paraId="135FE361" w14:textId="1DBD05E9" w:rsidR="00043569" w:rsidRPr="00043569" w:rsidRDefault="00043569" w:rsidP="00043569">
            <w:pPr>
              <w:pStyle w:val="a3"/>
              <w:ind w:left="-15"/>
              <w:jc w:val="both"/>
              <w:rPr>
                <w:sz w:val="26"/>
                <w:szCs w:val="26"/>
              </w:rPr>
            </w:pPr>
            <w:r w:rsidRPr="00043569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2356" w:type="pct"/>
          </w:tcPr>
          <w:p w14:paraId="2625BE43" w14:textId="77777777" w:rsidR="00043569" w:rsidRPr="001255E9" w:rsidRDefault="00043569" w:rsidP="000506A1">
            <w:pPr>
              <w:jc w:val="both"/>
              <w:rPr>
                <w:bCs/>
                <w:sz w:val="24"/>
                <w:szCs w:val="24"/>
              </w:rPr>
            </w:pPr>
            <w:r w:rsidRPr="001255E9">
              <w:rPr>
                <w:sz w:val="24"/>
                <w:szCs w:val="24"/>
              </w:rPr>
              <w:t>Разработка программ</w:t>
            </w:r>
            <w:r>
              <w:rPr>
                <w:sz w:val="24"/>
                <w:szCs w:val="24"/>
              </w:rPr>
              <w:t>ы</w:t>
            </w:r>
            <w:r w:rsidRPr="001255E9">
              <w:rPr>
                <w:sz w:val="24"/>
                <w:szCs w:val="24"/>
              </w:rPr>
              <w:t xml:space="preserve">, развивающих </w:t>
            </w:r>
            <w:proofErr w:type="spellStart"/>
            <w:r w:rsidRPr="001255E9">
              <w:rPr>
                <w:sz w:val="24"/>
                <w:szCs w:val="24"/>
              </w:rPr>
              <w:t>Soft</w:t>
            </w:r>
            <w:proofErr w:type="spellEnd"/>
            <w:r w:rsidRPr="001255E9">
              <w:rPr>
                <w:sz w:val="24"/>
                <w:szCs w:val="24"/>
              </w:rPr>
              <w:t> </w:t>
            </w:r>
            <w:proofErr w:type="spellStart"/>
            <w:r w:rsidRPr="001255E9">
              <w:rPr>
                <w:sz w:val="24"/>
                <w:szCs w:val="24"/>
              </w:rPr>
              <w:t>skills</w:t>
            </w:r>
            <w:proofErr w:type="spellEnd"/>
            <w:r w:rsidRPr="001255E9">
              <w:rPr>
                <w:sz w:val="24"/>
                <w:szCs w:val="24"/>
              </w:rPr>
              <w:t xml:space="preserve"> и компетентностей профессионального самоопределения.</w:t>
            </w:r>
          </w:p>
          <w:p w14:paraId="60A2C82B" w14:textId="77777777" w:rsidR="00043569" w:rsidRPr="001D027D" w:rsidRDefault="00043569" w:rsidP="005730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8" w:type="pct"/>
          </w:tcPr>
          <w:p w14:paraId="5FE601D8" w14:textId="1100C65E" w:rsidR="00043569" w:rsidRPr="001D027D" w:rsidRDefault="00043569" w:rsidP="00043569">
            <w:pPr>
              <w:ind w:left="33"/>
              <w:jc w:val="center"/>
              <w:rPr>
                <w:sz w:val="24"/>
                <w:szCs w:val="24"/>
              </w:rPr>
            </w:pPr>
            <w:r w:rsidRPr="001D027D">
              <w:rPr>
                <w:sz w:val="26"/>
                <w:szCs w:val="26"/>
              </w:rPr>
              <w:t>2019</w:t>
            </w:r>
          </w:p>
        </w:tc>
        <w:tc>
          <w:tcPr>
            <w:tcW w:w="738" w:type="pct"/>
          </w:tcPr>
          <w:p w14:paraId="15E1AEB6" w14:textId="65C6B633" w:rsidR="00043569" w:rsidRPr="001D027D" w:rsidRDefault="00043569" w:rsidP="00043569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856" w:type="pct"/>
          </w:tcPr>
          <w:p w14:paraId="0DF83D88" w14:textId="1348A942" w:rsidR="00043569" w:rsidRPr="001D027D" w:rsidRDefault="00043569" w:rsidP="00043569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2020-2022</w:t>
            </w:r>
          </w:p>
        </w:tc>
      </w:tr>
      <w:tr w:rsidR="00043569" w14:paraId="2632ADA4" w14:textId="77777777" w:rsidTr="00C41F39">
        <w:tc>
          <w:tcPr>
            <w:tcW w:w="312" w:type="pct"/>
          </w:tcPr>
          <w:p w14:paraId="02531725" w14:textId="77987C14" w:rsidR="00043569" w:rsidRPr="00043569" w:rsidRDefault="00043569" w:rsidP="00043569">
            <w:pPr>
              <w:pStyle w:val="a3"/>
              <w:ind w:left="-15"/>
              <w:jc w:val="both"/>
              <w:rPr>
                <w:sz w:val="26"/>
                <w:szCs w:val="26"/>
              </w:rPr>
            </w:pPr>
            <w:r w:rsidRPr="00043569">
              <w:rPr>
                <w:sz w:val="26"/>
                <w:szCs w:val="26"/>
              </w:rPr>
              <w:t>5.</w:t>
            </w:r>
          </w:p>
        </w:tc>
        <w:tc>
          <w:tcPr>
            <w:tcW w:w="2356" w:type="pct"/>
          </w:tcPr>
          <w:p w14:paraId="48AB91C0" w14:textId="486A5418" w:rsidR="00043569" w:rsidRPr="001255E9" w:rsidRDefault="00043569" w:rsidP="00573072">
            <w:pPr>
              <w:jc w:val="both"/>
              <w:rPr>
                <w:bCs/>
                <w:sz w:val="24"/>
                <w:szCs w:val="24"/>
              </w:rPr>
            </w:pPr>
            <w:r w:rsidRPr="00C41F39">
              <w:rPr>
                <w:sz w:val="26"/>
                <w:szCs w:val="26"/>
              </w:rPr>
              <w:t>Включение профориентационного туризма в систему профориентационных уроков</w:t>
            </w:r>
          </w:p>
        </w:tc>
        <w:tc>
          <w:tcPr>
            <w:tcW w:w="738" w:type="pct"/>
          </w:tcPr>
          <w:p w14:paraId="79034C23" w14:textId="16F9F9D1" w:rsidR="00043569" w:rsidRPr="001D027D" w:rsidRDefault="00043569" w:rsidP="00043569">
            <w:pPr>
              <w:ind w:left="33"/>
              <w:jc w:val="center"/>
              <w:rPr>
                <w:sz w:val="24"/>
                <w:szCs w:val="24"/>
              </w:rPr>
            </w:pPr>
            <w:r w:rsidRPr="001D027D">
              <w:rPr>
                <w:sz w:val="26"/>
                <w:szCs w:val="26"/>
              </w:rPr>
              <w:t>2019-2020</w:t>
            </w:r>
          </w:p>
        </w:tc>
        <w:tc>
          <w:tcPr>
            <w:tcW w:w="738" w:type="pct"/>
          </w:tcPr>
          <w:p w14:paraId="0E8CE64F" w14:textId="14F23510" w:rsidR="00043569" w:rsidRPr="001D027D" w:rsidRDefault="00043569" w:rsidP="00043569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2020-2021</w:t>
            </w:r>
          </w:p>
        </w:tc>
        <w:tc>
          <w:tcPr>
            <w:tcW w:w="856" w:type="pct"/>
          </w:tcPr>
          <w:p w14:paraId="4E6C2776" w14:textId="688A7D7D" w:rsidR="00043569" w:rsidRPr="001D027D" w:rsidRDefault="00043569" w:rsidP="00043569">
            <w:pPr>
              <w:ind w:left="33"/>
              <w:jc w:val="center"/>
              <w:rPr>
                <w:sz w:val="24"/>
                <w:szCs w:val="24"/>
              </w:rPr>
            </w:pPr>
            <w:r w:rsidRPr="001D027D">
              <w:rPr>
                <w:sz w:val="24"/>
                <w:szCs w:val="24"/>
              </w:rPr>
              <w:t>2019-2022</w:t>
            </w:r>
          </w:p>
        </w:tc>
      </w:tr>
      <w:tr w:rsidR="00043569" w14:paraId="0D9D2334" w14:textId="70142DE8" w:rsidTr="00C41F39">
        <w:tc>
          <w:tcPr>
            <w:tcW w:w="312" w:type="pct"/>
          </w:tcPr>
          <w:p w14:paraId="61FC36DD" w14:textId="77E1F32D" w:rsidR="00043569" w:rsidRPr="00043569" w:rsidRDefault="00043569" w:rsidP="00043569">
            <w:pPr>
              <w:ind w:left="-15"/>
              <w:rPr>
                <w:sz w:val="26"/>
                <w:szCs w:val="26"/>
              </w:rPr>
            </w:pPr>
            <w:r w:rsidRPr="00043569">
              <w:rPr>
                <w:sz w:val="26"/>
                <w:szCs w:val="26"/>
              </w:rPr>
              <w:t>6.</w:t>
            </w:r>
          </w:p>
        </w:tc>
        <w:tc>
          <w:tcPr>
            <w:tcW w:w="2356" w:type="pct"/>
          </w:tcPr>
          <w:p w14:paraId="23D1AC9B" w14:textId="35A767D6" w:rsidR="00043569" w:rsidRDefault="00043569" w:rsidP="00573072">
            <w:pPr>
              <w:rPr>
                <w:b/>
                <w:sz w:val="26"/>
                <w:szCs w:val="26"/>
              </w:rPr>
            </w:pPr>
            <w:r>
              <w:rPr>
                <w:sz w:val="24"/>
                <w:szCs w:val="24"/>
              </w:rPr>
              <w:t>Р</w:t>
            </w:r>
            <w:r w:rsidRPr="00573072">
              <w:rPr>
                <w:sz w:val="24"/>
                <w:szCs w:val="24"/>
              </w:rPr>
              <w:t>азработка и проведение акции «День тени» для учащихся 11х классов;</w:t>
            </w:r>
          </w:p>
        </w:tc>
        <w:tc>
          <w:tcPr>
            <w:tcW w:w="738" w:type="pct"/>
          </w:tcPr>
          <w:p w14:paraId="3DD77480" w14:textId="72473F93" w:rsidR="00043569" w:rsidRPr="001D027D" w:rsidRDefault="00043569" w:rsidP="00C41F39">
            <w:pPr>
              <w:rPr>
                <w:sz w:val="26"/>
                <w:szCs w:val="26"/>
              </w:rPr>
            </w:pPr>
            <w:r w:rsidRPr="001D027D">
              <w:rPr>
                <w:sz w:val="26"/>
                <w:szCs w:val="26"/>
              </w:rPr>
              <w:t>2019</w:t>
            </w:r>
          </w:p>
        </w:tc>
        <w:tc>
          <w:tcPr>
            <w:tcW w:w="738" w:type="pct"/>
          </w:tcPr>
          <w:p w14:paraId="2139DE85" w14:textId="325EEB81" w:rsidR="00043569" w:rsidRPr="001D027D" w:rsidRDefault="00043569" w:rsidP="005730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856" w:type="pct"/>
          </w:tcPr>
          <w:p w14:paraId="5132092D" w14:textId="7E7D8C80" w:rsidR="00043569" w:rsidRPr="001D027D" w:rsidRDefault="00043569" w:rsidP="005730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2020-2022</w:t>
            </w:r>
          </w:p>
        </w:tc>
      </w:tr>
      <w:tr w:rsidR="00043569" w14:paraId="301FC989" w14:textId="77777777" w:rsidTr="00C41F39">
        <w:tc>
          <w:tcPr>
            <w:tcW w:w="312" w:type="pct"/>
          </w:tcPr>
          <w:p w14:paraId="63C0A7DC" w14:textId="323B0434" w:rsidR="00043569" w:rsidRPr="00043569" w:rsidRDefault="00043569" w:rsidP="00043569">
            <w:pPr>
              <w:ind w:left="-15"/>
              <w:rPr>
                <w:sz w:val="26"/>
                <w:szCs w:val="26"/>
              </w:rPr>
            </w:pPr>
            <w:r w:rsidRPr="00043569">
              <w:rPr>
                <w:sz w:val="26"/>
                <w:szCs w:val="26"/>
              </w:rPr>
              <w:t>7.</w:t>
            </w:r>
          </w:p>
        </w:tc>
        <w:tc>
          <w:tcPr>
            <w:tcW w:w="2356" w:type="pct"/>
          </w:tcPr>
          <w:p w14:paraId="70F49BC7" w14:textId="31840622" w:rsidR="00043569" w:rsidRDefault="00043569" w:rsidP="00573072">
            <w:pPr>
              <w:rPr>
                <w:b/>
                <w:sz w:val="26"/>
                <w:szCs w:val="26"/>
              </w:rPr>
            </w:pPr>
            <w:r>
              <w:rPr>
                <w:sz w:val="24"/>
                <w:szCs w:val="24"/>
              </w:rPr>
              <w:t>Л</w:t>
            </w:r>
            <w:r w:rsidRPr="00573072">
              <w:rPr>
                <w:sz w:val="24"/>
                <w:szCs w:val="24"/>
              </w:rPr>
              <w:t>аборатори</w:t>
            </w:r>
            <w:r>
              <w:rPr>
                <w:sz w:val="24"/>
                <w:szCs w:val="24"/>
              </w:rPr>
              <w:t>я</w:t>
            </w:r>
            <w:r w:rsidRPr="00573072">
              <w:rPr>
                <w:sz w:val="24"/>
                <w:szCs w:val="24"/>
              </w:rPr>
              <w:t xml:space="preserve"> профессионального выбора «Я-ЦЕЛЬ-ПРОФЕССИЯ-УСПЕХ»;</w:t>
            </w:r>
          </w:p>
        </w:tc>
        <w:tc>
          <w:tcPr>
            <w:tcW w:w="738" w:type="pct"/>
          </w:tcPr>
          <w:p w14:paraId="730920F8" w14:textId="30EC151A" w:rsidR="00043569" w:rsidRPr="001D027D" w:rsidRDefault="00043569" w:rsidP="00C41F39">
            <w:pPr>
              <w:rPr>
                <w:sz w:val="26"/>
                <w:szCs w:val="26"/>
              </w:rPr>
            </w:pPr>
            <w:r w:rsidRPr="001D027D">
              <w:rPr>
                <w:sz w:val="26"/>
                <w:szCs w:val="26"/>
              </w:rPr>
              <w:t>2019</w:t>
            </w:r>
          </w:p>
        </w:tc>
        <w:tc>
          <w:tcPr>
            <w:tcW w:w="738" w:type="pct"/>
          </w:tcPr>
          <w:p w14:paraId="4042B7B7" w14:textId="6BF25C9C" w:rsidR="00043569" w:rsidRPr="001D027D" w:rsidRDefault="00043569" w:rsidP="005730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856" w:type="pct"/>
          </w:tcPr>
          <w:p w14:paraId="5A8EB76D" w14:textId="4BD7C887" w:rsidR="00043569" w:rsidRPr="001D027D" w:rsidRDefault="00043569" w:rsidP="005730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2020-2022</w:t>
            </w:r>
          </w:p>
        </w:tc>
      </w:tr>
      <w:tr w:rsidR="00043569" w14:paraId="0152E1A5" w14:textId="77777777" w:rsidTr="00C41F39">
        <w:tc>
          <w:tcPr>
            <w:tcW w:w="312" w:type="pct"/>
          </w:tcPr>
          <w:p w14:paraId="050ADB54" w14:textId="1D1D064D" w:rsidR="00043569" w:rsidRPr="00043569" w:rsidRDefault="00043569" w:rsidP="00043569">
            <w:pPr>
              <w:ind w:left="-15"/>
              <w:rPr>
                <w:sz w:val="26"/>
                <w:szCs w:val="26"/>
              </w:rPr>
            </w:pPr>
            <w:r w:rsidRPr="00043569">
              <w:rPr>
                <w:sz w:val="26"/>
                <w:szCs w:val="26"/>
              </w:rPr>
              <w:t>8.</w:t>
            </w:r>
          </w:p>
        </w:tc>
        <w:tc>
          <w:tcPr>
            <w:tcW w:w="2356" w:type="pct"/>
          </w:tcPr>
          <w:p w14:paraId="0C8CE61B" w14:textId="7C7F16E0" w:rsidR="00043569" w:rsidRPr="001255E9" w:rsidRDefault="00043569" w:rsidP="001D02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255E9">
              <w:rPr>
                <w:sz w:val="24"/>
                <w:szCs w:val="24"/>
              </w:rPr>
              <w:t>оздание профориентационного методического конструктора</w:t>
            </w:r>
          </w:p>
        </w:tc>
        <w:tc>
          <w:tcPr>
            <w:tcW w:w="738" w:type="pct"/>
          </w:tcPr>
          <w:p w14:paraId="14646351" w14:textId="329D9785" w:rsidR="00043569" w:rsidRPr="001D027D" w:rsidRDefault="00043569" w:rsidP="00C41F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2019-2020</w:t>
            </w:r>
          </w:p>
        </w:tc>
        <w:tc>
          <w:tcPr>
            <w:tcW w:w="738" w:type="pct"/>
          </w:tcPr>
          <w:p w14:paraId="6A42D52B" w14:textId="62CAA4CD" w:rsidR="00043569" w:rsidRDefault="00043569" w:rsidP="005730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2020-2021</w:t>
            </w:r>
          </w:p>
        </w:tc>
        <w:tc>
          <w:tcPr>
            <w:tcW w:w="856" w:type="pct"/>
          </w:tcPr>
          <w:p w14:paraId="20F8BC0C" w14:textId="1321445C" w:rsidR="00043569" w:rsidRDefault="00043569" w:rsidP="005730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2021-2022</w:t>
            </w:r>
          </w:p>
        </w:tc>
      </w:tr>
      <w:tr w:rsidR="00043569" w14:paraId="4B39E7BA" w14:textId="77777777" w:rsidTr="00C41F39">
        <w:tc>
          <w:tcPr>
            <w:tcW w:w="312" w:type="pct"/>
          </w:tcPr>
          <w:p w14:paraId="02E90C04" w14:textId="307269E0" w:rsidR="00043569" w:rsidRPr="00043569" w:rsidRDefault="00043569" w:rsidP="00043569">
            <w:pPr>
              <w:ind w:left="-15"/>
              <w:rPr>
                <w:sz w:val="26"/>
                <w:szCs w:val="26"/>
              </w:rPr>
            </w:pPr>
            <w:r w:rsidRPr="00043569">
              <w:rPr>
                <w:sz w:val="26"/>
                <w:szCs w:val="26"/>
              </w:rPr>
              <w:t>9.</w:t>
            </w:r>
          </w:p>
        </w:tc>
        <w:tc>
          <w:tcPr>
            <w:tcW w:w="2356" w:type="pct"/>
          </w:tcPr>
          <w:p w14:paraId="417EB358" w14:textId="7E4848DF" w:rsidR="00043569" w:rsidRDefault="00043569" w:rsidP="005730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73072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я</w:t>
            </w:r>
            <w:r w:rsidRPr="00573072">
              <w:rPr>
                <w:sz w:val="24"/>
                <w:szCs w:val="24"/>
              </w:rPr>
              <w:t xml:space="preserve"> и проведение профориентационного образовательного события </w:t>
            </w:r>
            <w:r w:rsidRPr="00573072">
              <w:rPr>
                <w:rStyle w:val="a4"/>
                <w:sz w:val="24"/>
                <w:szCs w:val="24"/>
                <w:bdr w:val="none" w:sz="0" w:space="0" w:color="auto" w:frame="1"/>
              </w:rPr>
              <w:t>«</w:t>
            </w:r>
            <w:r w:rsidRPr="00573072">
              <w:rPr>
                <w:rStyle w:val="a4"/>
                <w:b w:val="0"/>
                <w:sz w:val="24"/>
                <w:szCs w:val="24"/>
                <w:bdr w:val="none" w:sz="0" w:space="0" w:color="auto" w:frame="1"/>
              </w:rPr>
              <w:t>Инженерные каникулы»</w:t>
            </w:r>
            <w:r w:rsidRPr="0057307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38" w:type="pct"/>
          </w:tcPr>
          <w:p w14:paraId="34B31229" w14:textId="36208FD8" w:rsidR="00043569" w:rsidRPr="001D027D" w:rsidRDefault="00043569" w:rsidP="00C41F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2019-2020</w:t>
            </w:r>
          </w:p>
        </w:tc>
        <w:tc>
          <w:tcPr>
            <w:tcW w:w="738" w:type="pct"/>
          </w:tcPr>
          <w:p w14:paraId="54CC7B8C" w14:textId="1A3B1CA0" w:rsidR="00043569" w:rsidRDefault="00043569" w:rsidP="005730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2020-2021</w:t>
            </w:r>
          </w:p>
        </w:tc>
        <w:tc>
          <w:tcPr>
            <w:tcW w:w="856" w:type="pct"/>
          </w:tcPr>
          <w:p w14:paraId="43AC7CBB" w14:textId="68C5E0B7" w:rsidR="00043569" w:rsidRDefault="00043569" w:rsidP="005730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2021-2022</w:t>
            </w:r>
          </w:p>
        </w:tc>
      </w:tr>
      <w:tr w:rsidR="00043569" w14:paraId="05180C64" w14:textId="77777777" w:rsidTr="00C41F39">
        <w:tc>
          <w:tcPr>
            <w:tcW w:w="312" w:type="pct"/>
          </w:tcPr>
          <w:p w14:paraId="3A825D4E" w14:textId="3054898C" w:rsidR="00043569" w:rsidRPr="00043569" w:rsidRDefault="00043569" w:rsidP="00043569">
            <w:pPr>
              <w:ind w:left="-15"/>
              <w:rPr>
                <w:sz w:val="26"/>
                <w:szCs w:val="26"/>
              </w:rPr>
            </w:pPr>
            <w:r w:rsidRPr="00043569">
              <w:rPr>
                <w:sz w:val="26"/>
                <w:szCs w:val="26"/>
              </w:rPr>
              <w:t>10.</w:t>
            </w:r>
          </w:p>
        </w:tc>
        <w:tc>
          <w:tcPr>
            <w:tcW w:w="2356" w:type="pct"/>
          </w:tcPr>
          <w:p w14:paraId="364253C6" w14:textId="557B19F2" w:rsidR="00043569" w:rsidRDefault="00043569" w:rsidP="004E05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41F39">
              <w:rPr>
                <w:sz w:val="24"/>
                <w:szCs w:val="24"/>
              </w:rPr>
              <w:t>тработка деятельности профориентационных консилиумов</w:t>
            </w:r>
          </w:p>
        </w:tc>
        <w:tc>
          <w:tcPr>
            <w:tcW w:w="738" w:type="pct"/>
          </w:tcPr>
          <w:p w14:paraId="2994B5FD" w14:textId="72DA6466" w:rsidR="00043569" w:rsidRPr="001D027D" w:rsidRDefault="00043569" w:rsidP="00C41F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2019-2020</w:t>
            </w:r>
          </w:p>
        </w:tc>
        <w:tc>
          <w:tcPr>
            <w:tcW w:w="738" w:type="pct"/>
          </w:tcPr>
          <w:p w14:paraId="49166355" w14:textId="3F4A8EDF" w:rsidR="00043569" w:rsidRDefault="00043569" w:rsidP="005730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2020-2021</w:t>
            </w:r>
          </w:p>
        </w:tc>
        <w:tc>
          <w:tcPr>
            <w:tcW w:w="856" w:type="pct"/>
          </w:tcPr>
          <w:p w14:paraId="7AED8519" w14:textId="2A57D78E" w:rsidR="00043569" w:rsidRDefault="00043569" w:rsidP="005730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2021-2022</w:t>
            </w:r>
          </w:p>
        </w:tc>
      </w:tr>
      <w:tr w:rsidR="00043569" w14:paraId="436D7FE1" w14:textId="77777777" w:rsidTr="00C41F39">
        <w:tc>
          <w:tcPr>
            <w:tcW w:w="312" w:type="pct"/>
          </w:tcPr>
          <w:p w14:paraId="42A9454E" w14:textId="362D8B2A" w:rsidR="00043569" w:rsidRPr="00043569" w:rsidRDefault="00043569" w:rsidP="00043569">
            <w:pPr>
              <w:ind w:left="-15"/>
              <w:rPr>
                <w:sz w:val="26"/>
                <w:szCs w:val="26"/>
              </w:rPr>
            </w:pPr>
            <w:r w:rsidRPr="00043569">
              <w:rPr>
                <w:sz w:val="26"/>
                <w:szCs w:val="26"/>
              </w:rPr>
              <w:t>11.</w:t>
            </w:r>
          </w:p>
        </w:tc>
        <w:tc>
          <w:tcPr>
            <w:tcW w:w="2356" w:type="pct"/>
          </w:tcPr>
          <w:p w14:paraId="72D4AB82" w14:textId="06F53490" w:rsidR="00043569" w:rsidRDefault="00043569" w:rsidP="00573072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Доработка профориентационного дневника.</w:t>
            </w:r>
          </w:p>
        </w:tc>
        <w:tc>
          <w:tcPr>
            <w:tcW w:w="738" w:type="pct"/>
          </w:tcPr>
          <w:p w14:paraId="63C482D3" w14:textId="07EE20DA" w:rsidR="00043569" w:rsidRPr="001D027D" w:rsidRDefault="00043569" w:rsidP="00C41F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2019-2020</w:t>
            </w:r>
          </w:p>
        </w:tc>
        <w:tc>
          <w:tcPr>
            <w:tcW w:w="738" w:type="pct"/>
          </w:tcPr>
          <w:p w14:paraId="04DBC860" w14:textId="556F08EF" w:rsidR="00043569" w:rsidRDefault="00043569" w:rsidP="005730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856" w:type="pct"/>
          </w:tcPr>
          <w:p w14:paraId="7EA2B7AE" w14:textId="1FB6AC71" w:rsidR="00043569" w:rsidRDefault="00043569" w:rsidP="005730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2021-2022</w:t>
            </w:r>
          </w:p>
        </w:tc>
      </w:tr>
      <w:tr w:rsidR="00043569" w14:paraId="6CD75A34" w14:textId="77777777" w:rsidTr="00C41F39">
        <w:tc>
          <w:tcPr>
            <w:tcW w:w="312" w:type="pct"/>
          </w:tcPr>
          <w:p w14:paraId="6D0D9C84" w14:textId="0C4092CB" w:rsidR="00043569" w:rsidRPr="00043569" w:rsidRDefault="00043569" w:rsidP="00043569">
            <w:pPr>
              <w:ind w:left="-15"/>
              <w:rPr>
                <w:sz w:val="26"/>
                <w:szCs w:val="26"/>
              </w:rPr>
            </w:pPr>
            <w:r w:rsidRPr="00043569">
              <w:rPr>
                <w:sz w:val="26"/>
                <w:szCs w:val="26"/>
              </w:rPr>
              <w:t>12.</w:t>
            </w:r>
          </w:p>
        </w:tc>
        <w:tc>
          <w:tcPr>
            <w:tcW w:w="2356" w:type="pct"/>
          </w:tcPr>
          <w:p w14:paraId="3E3A68EB" w14:textId="3E0228F1" w:rsidR="00043569" w:rsidRDefault="00043569" w:rsidP="001D027D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Создание городского профориентационного сайта</w:t>
            </w:r>
          </w:p>
        </w:tc>
        <w:tc>
          <w:tcPr>
            <w:tcW w:w="738" w:type="pct"/>
          </w:tcPr>
          <w:p w14:paraId="61D7C7AD" w14:textId="73E980BC" w:rsidR="00043569" w:rsidRDefault="00043569" w:rsidP="00C41F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738" w:type="pct"/>
          </w:tcPr>
          <w:p w14:paraId="2E141C8D" w14:textId="5FFCAEAC" w:rsidR="00043569" w:rsidRDefault="00043569" w:rsidP="005730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856" w:type="pct"/>
          </w:tcPr>
          <w:p w14:paraId="54982BDB" w14:textId="7BC5D86B" w:rsidR="00043569" w:rsidRDefault="00043569" w:rsidP="005730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2021-2022</w:t>
            </w:r>
          </w:p>
        </w:tc>
      </w:tr>
      <w:tr w:rsidR="00043569" w14:paraId="1408912F" w14:textId="77777777" w:rsidTr="00C41F39">
        <w:tc>
          <w:tcPr>
            <w:tcW w:w="312" w:type="pct"/>
          </w:tcPr>
          <w:p w14:paraId="7F3C9DB7" w14:textId="244C22A1" w:rsidR="00043569" w:rsidRPr="00043569" w:rsidRDefault="00043569" w:rsidP="00043569">
            <w:pPr>
              <w:ind w:left="-15"/>
              <w:rPr>
                <w:sz w:val="26"/>
                <w:szCs w:val="26"/>
              </w:rPr>
            </w:pPr>
            <w:r w:rsidRPr="00043569">
              <w:rPr>
                <w:sz w:val="26"/>
                <w:szCs w:val="26"/>
              </w:rPr>
              <w:t>13.</w:t>
            </w:r>
          </w:p>
        </w:tc>
        <w:tc>
          <w:tcPr>
            <w:tcW w:w="2356" w:type="pct"/>
          </w:tcPr>
          <w:p w14:paraId="537B6D71" w14:textId="7B1EF342" w:rsidR="00043569" w:rsidRDefault="00043569" w:rsidP="001D027D">
            <w:pPr>
              <w:jc w:val="both"/>
              <w:rPr>
                <w:sz w:val="24"/>
                <w:szCs w:val="24"/>
              </w:rPr>
            </w:pPr>
            <w:r w:rsidRPr="00573072">
              <w:rPr>
                <w:sz w:val="24"/>
                <w:szCs w:val="24"/>
              </w:rPr>
              <w:t>Разработка и апробация системы профориентационных игр для учащихся 7-9 классов.</w:t>
            </w:r>
          </w:p>
        </w:tc>
        <w:tc>
          <w:tcPr>
            <w:tcW w:w="738" w:type="pct"/>
          </w:tcPr>
          <w:p w14:paraId="41225A8C" w14:textId="6D672F26" w:rsidR="00043569" w:rsidRDefault="00043569" w:rsidP="00C41F39">
            <w:pPr>
              <w:rPr>
                <w:sz w:val="26"/>
                <w:szCs w:val="26"/>
              </w:rPr>
            </w:pPr>
            <w:r w:rsidRPr="001D027D">
              <w:rPr>
                <w:sz w:val="26"/>
                <w:szCs w:val="26"/>
              </w:rPr>
              <w:t>2020</w:t>
            </w:r>
          </w:p>
        </w:tc>
        <w:tc>
          <w:tcPr>
            <w:tcW w:w="738" w:type="pct"/>
          </w:tcPr>
          <w:p w14:paraId="5DF8862C" w14:textId="2A88AE88" w:rsidR="00043569" w:rsidRDefault="00043569" w:rsidP="005730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2020-2021</w:t>
            </w:r>
          </w:p>
        </w:tc>
        <w:tc>
          <w:tcPr>
            <w:tcW w:w="856" w:type="pct"/>
          </w:tcPr>
          <w:p w14:paraId="2240339B" w14:textId="589C5645" w:rsidR="00043569" w:rsidRDefault="00043569" w:rsidP="005730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2021-2022</w:t>
            </w:r>
          </w:p>
        </w:tc>
      </w:tr>
      <w:tr w:rsidR="008C1AEA" w14:paraId="2703AFA2" w14:textId="77777777" w:rsidTr="00C41F39">
        <w:tc>
          <w:tcPr>
            <w:tcW w:w="312" w:type="pct"/>
          </w:tcPr>
          <w:p w14:paraId="454958D5" w14:textId="5B5AFB9F" w:rsidR="008C1AEA" w:rsidRPr="00043569" w:rsidRDefault="008C1AEA" w:rsidP="00043569">
            <w:pPr>
              <w:ind w:left="-15"/>
              <w:rPr>
                <w:sz w:val="26"/>
                <w:szCs w:val="26"/>
              </w:rPr>
            </w:pPr>
            <w:r w:rsidRPr="00043569">
              <w:rPr>
                <w:sz w:val="26"/>
                <w:szCs w:val="26"/>
              </w:rPr>
              <w:t>14.</w:t>
            </w:r>
          </w:p>
        </w:tc>
        <w:tc>
          <w:tcPr>
            <w:tcW w:w="2356" w:type="pct"/>
          </w:tcPr>
          <w:p w14:paraId="29E1CBAE" w14:textId="462DD6FD" w:rsidR="008C1AEA" w:rsidRPr="00573072" w:rsidRDefault="008C1AEA" w:rsidP="008C1AEA">
            <w:pPr>
              <w:pStyle w:val="a3"/>
              <w:ind w:left="0" w:firstLine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клуба профориентационной направленности </w:t>
            </w:r>
            <w:r w:rsidRPr="008C1AEA">
              <w:rPr>
                <w:bCs/>
                <w:sz w:val="24"/>
                <w:szCs w:val="24"/>
              </w:rPr>
              <w:t>«Профессиональная карьера»</w:t>
            </w:r>
          </w:p>
        </w:tc>
        <w:tc>
          <w:tcPr>
            <w:tcW w:w="738" w:type="pct"/>
          </w:tcPr>
          <w:p w14:paraId="564FA60E" w14:textId="7964A4EB" w:rsidR="008C1AEA" w:rsidRPr="001D027D" w:rsidRDefault="008C1AEA" w:rsidP="00C41F39">
            <w:pPr>
              <w:rPr>
                <w:sz w:val="26"/>
                <w:szCs w:val="26"/>
              </w:rPr>
            </w:pPr>
            <w:r w:rsidRPr="001D027D">
              <w:rPr>
                <w:sz w:val="26"/>
                <w:szCs w:val="26"/>
              </w:rPr>
              <w:t>2020</w:t>
            </w:r>
          </w:p>
        </w:tc>
        <w:tc>
          <w:tcPr>
            <w:tcW w:w="738" w:type="pct"/>
          </w:tcPr>
          <w:p w14:paraId="48A24ABE" w14:textId="2517D24F" w:rsidR="008C1AEA" w:rsidRDefault="008C1AEA" w:rsidP="005730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2020-2021</w:t>
            </w:r>
          </w:p>
        </w:tc>
        <w:tc>
          <w:tcPr>
            <w:tcW w:w="856" w:type="pct"/>
          </w:tcPr>
          <w:p w14:paraId="151A24D5" w14:textId="1DEBF080" w:rsidR="008C1AEA" w:rsidRDefault="008C1AEA" w:rsidP="005730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2021-2022</w:t>
            </w:r>
          </w:p>
        </w:tc>
      </w:tr>
      <w:tr w:rsidR="008C1AEA" w14:paraId="0BE5195D" w14:textId="77777777" w:rsidTr="00C41F39">
        <w:tc>
          <w:tcPr>
            <w:tcW w:w="312" w:type="pct"/>
          </w:tcPr>
          <w:p w14:paraId="517615BA" w14:textId="3E977DAF" w:rsidR="008C1AEA" w:rsidRPr="00043569" w:rsidRDefault="008C1AEA" w:rsidP="00043569">
            <w:pPr>
              <w:ind w:left="-15"/>
              <w:rPr>
                <w:sz w:val="26"/>
                <w:szCs w:val="26"/>
              </w:rPr>
            </w:pPr>
            <w:r w:rsidRPr="00043569">
              <w:rPr>
                <w:sz w:val="26"/>
                <w:szCs w:val="26"/>
              </w:rPr>
              <w:t>15.</w:t>
            </w:r>
          </w:p>
        </w:tc>
        <w:tc>
          <w:tcPr>
            <w:tcW w:w="2356" w:type="pct"/>
          </w:tcPr>
          <w:p w14:paraId="3A2C6DE4" w14:textId="44DBD2DF" w:rsidR="008C1AEA" w:rsidRPr="00573072" w:rsidRDefault="008C1AEA" w:rsidP="008C1AEA">
            <w:pPr>
              <w:ind w:left="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курсов по профориентации </w:t>
            </w:r>
            <w:r w:rsidRPr="008C1AEA">
              <w:rPr>
                <w:sz w:val="24"/>
                <w:szCs w:val="24"/>
              </w:rPr>
              <w:t>с использованием программы «ILIAS»</w:t>
            </w:r>
          </w:p>
        </w:tc>
        <w:tc>
          <w:tcPr>
            <w:tcW w:w="738" w:type="pct"/>
          </w:tcPr>
          <w:p w14:paraId="55809E31" w14:textId="395E8310" w:rsidR="008C1AEA" w:rsidRPr="001D027D" w:rsidRDefault="008C1AEA" w:rsidP="00C41F39">
            <w:pPr>
              <w:rPr>
                <w:sz w:val="26"/>
                <w:szCs w:val="26"/>
              </w:rPr>
            </w:pPr>
            <w:r w:rsidRPr="001D027D">
              <w:rPr>
                <w:sz w:val="26"/>
                <w:szCs w:val="26"/>
              </w:rPr>
              <w:t>2020</w:t>
            </w:r>
          </w:p>
        </w:tc>
        <w:tc>
          <w:tcPr>
            <w:tcW w:w="738" w:type="pct"/>
          </w:tcPr>
          <w:p w14:paraId="424199E3" w14:textId="79D6C51D" w:rsidR="008C1AEA" w:rsidRDefault="008C1AEA" w:rsidP="005730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2020-2021</w:t>
            </w:r>
          </w:p>
        </w:tc>
        <w:tc>
          <w:tcPr>
            <w:tcW w:w="856" w:type="pct"/>
          </w:tcPr>
          <w:p w14:paraId="69B97C5E" w14:textId="3F54F49A" w:rsidR="008C1AEA" w:rsidRDefault="008C1AEA" w:rsidP="005730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2021-2022</w:t>
            </w:r>
          </w:p>
        </w:tc>
      </w:tr>
      <w:tr w:rsidR="008C1AEA" w14:paraId="3D292D1D" w14:textId="77777777" w:rsidTr="00C41F39">
        <w:tc>
          <w:tcPr>
            <w:tcW w:w="312" w:type="pct"/>
          </w:tcPr>
          <w:p w14:paraId="3B747449" w14:textId="54BD870D" w:rsidR="008C1AEA" w:rsidRPr="00043569" w:rsidRDefault="008C1AEA" w:rsidP="00043569">
            <w:pPr>
              <w:ind w:left="-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2356" w:type="pct"/>
          </w:tcPr>
          <w:p w14:paraId="7D9DF3E6" w14:textId="39586F32" w:rsidR="008C1AEA" w:rsidRDefault="008C1AEA" w:rsidP="001D027D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Отработка городского мониторинга профессиональных интересов, склонностей, планов профессионального развития учащихся 1-11 классов</w:t>
            </w:r>
          </w:p>
        </w:tc>
        <w:tc>
          <w:tcPr>
            <w:tcW w:w="738" w:type="pct"/>
          </w:tcPr>
          <w:p w14:paraId="2FA2C786" w14:textId="10AEA683" w:rsidR="008C1AEA" w:rsidRDefault="008C1AEA" w:rsidP="00C41F39">
            <w:pPr>
              <w:rPr>
                <w:sz w:val="26"/>
                <w:szCs w:val="26"/>
              </w:rPr>
            </w:pPr>
            <w:r w:rsidRPr="001D027D">
              <w:rPr>
                <w:sz w:val="26"/>
                <w:szCs w:val="26"/>
              </w:rPr>
              <w:t>2020</w:t>
            </w:r>
          </w:p>
        </w:tc>
        <w:tc>
          <w:tcPr>
            <w:tcW w:w="738" w:type="pct"/>
          </w:tcPr>
          <w:p w14:paraId="12CD3B05" w14:textId="17369ECC" w:rsidR="008C1AEA" w:rsidRDefault="008C1AEA" w:rsidP="005730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2020-2021</w:t>
            </w:r>
          </w:p>
        </w:tc>
        <w:tc>
          <w:tcPr>
            <w:tcW w:w="856" w:type="pct"/>
          </w:tcPr>
          <w:p w14:paraId="665DF266" w14:textId="2576BC39" w:rsidR="008C1AEA" w:rsidRDefault="008C1AEA" w:rsidP="005730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2021-2022</w:t>
            </w:r>
          </w:p>
        </w:tc>
      </w:tr>
      <w:tr w:rsidR="008C1AEA" w14:paraId="3035DFB6" w14:textId="0796F2C5" w:rsidTr="00C41F39">
        <w:tc>
          <w:tcPr>
            <w:tcW w:w="312" w:type="pct"/>
          </w:tcPr>
          <w:p w14:paraId="605C270E" w14:textId="05F2EDD2" w:rsidR="008C1AEA" w:rsidRPr="00043569" w:rsidRDefault="008C1AEA" w:rsidP="00043569">
            <w:pPr>
              <w:ind w:left="-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2356" w:type="pct"/>
          </w:tcPr>
          <w:p w14:paraId="4A532185" w14:textId="66AEB8CB" w:rsidR="008C1AEA" w:rsidRDefault="008C1AEA" w:rsidP="001D027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Cs/>
                <w:sz w:val="24"/>
                <w:szCs w:val="24"/>
              </w:rPr>
              <w:t xml:space="preserve">Формирование системы профориентационных мероприятий для учащихся </w:t>
            </w:r>
            <w:r w:rsidRPr="008B1F69">
              <w:rPr>
                <w:bCs/>
                <w:sz w:val="24"/>
                <w:szCs w:val="24"/>
              </w:rPr>
              <w:t>начальной</w:t>
            </w:r>
            <w:r>
              <w:rPr>
                <w:bCs/>
                <w:sz w:val="24"/>
                <w:szCs w:val="24"/>
              </w:rPr>
              <w:t>, основной, старшей школы</w:t>
            </w:r>
          </w:p>
        </w:tc>
        <w:tc>
          <w:tcPr>
            <w:tcW w:w="738" w:type="pct"/>
          </w:tcPr>
          <w:p w14:paraId="7239D88F" w14:textId="70A8D75F" w:rsidR="008C1AEA" w:rsidRPr="001D027D" w:rsidRDefault="008C1AEA" w:rsidP="001D02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738" w:type="pct"/>
          </w:tcPr>
          <w:p w14:paraId="40E79568" w14:textId="185B528C" w:rsidR="008C1AEA" w:rsidRPr="001D027D" w:rsidRDefault="008C1AEA" w:rsidP="005730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2020-2021</w:t>
            </w:r>
          </w:p>
        </w:tc>
        <w:tc>
          <w:tcPr>
            <w:tcW w:w="856" w:type="pct"/>
          </w:tcPr>
          <w:p w14:paraId="44EC26DD" w14:textId="027A823B" w:rsidR="008C1AEA" w:rsidRPr="001D027D" w:rsidRDefault="008C1AEA" w:rsidP="005730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2021-2022</w:t>
            </w:r>
          </w:p>
        </w:tc>
      </w:tr>
    </w:tbl>
    <w:p w14:paraId="02C55BE4" w14:textId="77777777" w:rsidR="00573072" w:rsidRDefault="00573072" w:rsidP="00573072">
      <w:pPr>
        <w:ind w:left="720"/>
        <w:rPr>
          <w:b/>
          <w:sz w:val="26"/>
          <w:szCs w:val="26"/>
        </w:rPr>
      </w:pPr>
    </w:p>
    <w:p w14:paraId="4B54F635" w14:textId="4A7BFCFA" w:rsidR="001255E9" w:rsidRDefault="001255E9" w:rsidP="00043569">
      <w:pPr>
        <w:ind w:firstLine="720"/>
        <w:rPr>
          <w:sz w:val="24"/>
          <w:szCs w:val="24"/>
        </w:rPr>
      </w:pPr>
      <w:r w:rsidRPr="00043569">
        <w:rPr>
          <w:b/>
          <w:sz w:val="24"/>
          <w:szCs w:val="24"/>
        </w:rPr>
        <w:t>Механизмы реализации</w:t>
      </w:r>
      <w:r w:rsidRPr="007005EB">
        <w:rPr>
          <w:sz w:val="24"/>
          <w:szCs w:val="24"/>
        </w:rPr>
        <w:t xml:space="preserve">  - сетевое взаимодействие, деятельность рабочих групп, семинары, мероприятия для педагогов и обучающихся.</w:t>
      </w:r>
    </w:p>
    <w:p w14:paraId="0CB5865B" w14:textId="77777777" w:rsidR="00043569" w:rsidRDefault="00043569" w:rsidP="00043569">
      <w:pPr>
        <w:ind w:firstLine="720"/>
        <w:rPr>
          <w:sz w:val="24"/>
          <w:szCs w:val="24"/>
        </w:rPr>
      </w:pPr>
    </w:p>
    <w:p w14:paraId="23D4D3D9" w14:textId="77777777" w:rsidR="006E08B1" w:rsidRPr="00234B9A" w:rsidRDefault="006E08B1" w:rsidP="006E08B1">
      <w:pPr>
        <w:ind w:left="720"/>
        <w:rPr>
          <w:sz w:val="26"/>
          <w:szCs w:val="26"/>
        </w:rPr>
      </w:pPr>
    </w:p>
    <w:p w14:paraId="55B74C1E" w14:textId="77777777" w:rsidR="007005EB" w:rsidRPr="007005EB" w:rsidRDefault="006E08B1" w:rsidP="006E08B1">
      <w:pPr>
        <w:numPr>
          <w:ilvl w:val="0"/>
          <w:numId w:val="1"/>
        </w:numPr>
        <w:rPr>
          <w:b/>
          <w:sz w:val="26"/>
          <w:szCs w:val="26"/>
        </w:rPr>
      </w:pPr>
      <w:r w:rsidRPr="007005EB">
        <w:rPr>
          <w:b/>
          <w:sz w:val="26"/>
          <w:szCs w:val="26"/>
        </w:rPr>
        <w:t>Изменения в МСО, ожидаемые от реализации проекта</w:t>
      </w:r>
    </w:p>
    <w:p w14:paraId="28292933" w14:textId="3DBA9A22" w:rsidR="00024F68" w:rsidRPr="005272F7" w:rsidRDefault="00024F68" w:rsidP="005272F7">
      <w:pPr>
        <w:pStyle w:val="a3"/>
        <w:numPr>
          <w:ilvl w:val="0"/>
          <w:numId w:val="9"/>
        </w:numPr>
        <w:rPr>
          <w:bCs/>
          <w:sz w:val="24"/>
          <w:szCs w:val="24"/>
          <w:lang w:eastAsia="en-US"/>
        </w:rPr>
      </w:pPr>
      <w:r w:rsidRPr="005272F7">
        <w:rPr>
          <w:sz w:val="24"/>
          <w:szCs w:val="24"/>
        </w:rPr>
        <w:t xml:space="preserve">Расширение сети школ, участвующих в реализации </w:t>
      </w:r>
      <w:r w:rsidRPr="005272F7">
        <w:rPr>
          <w:bCs/>
          <w:sz w:val="24"/>
          <w:szCs w:val="24"/>
          <w:lang w:eastAsia="en-US"/>
        </w:rPr>
        <w:t>профессиональных проб для учащихся 6-11 классов.</w:t>
      </w:r>
    </w:p>
    <w:p w14:paraId="7A2A0E0C" w14:textId="77777777" w:rsidR="00024F68" w:rsidRPr="005272F7" w:rsidRDefault="00024F68" w:rsidP="005272F7">
      <w:pPr>
        <w:pStyle w:val="a3"/>
        <w:numPr>
          <w:ilvl w:val="0"/>
          <w:numId w:val="9"/>
        </w:numPr>
        <w:rPr>
          <w:sz w:val="24"/>
          <w:szCs w:val="24"/>
        </w:rPr>
      </w:pPr>
      <w:r w:rsidRPr="005272F7">
        <w:rPr>
          <w:sz w:val="24"/>
          <w:szCs w:val="24"/>
        </w:rPr>
        <w:t>Проводится</w:t>
      </w:r>
      <w:r w:rsidRPr="005272F7">
        <w:rPr>
          <w:bCs/>
          <w:sz w:val="24"/>
          <w:szCs w:val="24"/>
          <w:lang w:eastAsia="en-US"/>
        </w:rPr>
        <w:t xml:space="preserve"> городской мониторинг профессиональных интересов, склонностей, планов профессионального развития учащихся 1-11 классов</w:t>
      </w:r>
    </w:p>
    <w:p w14:paraId="60526C96" w14:textId="77777777" w:rsidR="007E3E5B" w:rsidRPr="005272F7" w:rsidRDefault="007E3E5B" w:rsidP="005272F7">
      <w:pPr>
        <w:pStyle w:val="a3"/>
        <w:numPr>
          <w:ilvl w:val="0"/>
          <w:numId w:val="9"/>
        </w:numPr>
        <w:rPr>
          <w:sz w:val="24"/>
          <w:szCs w:val="24"/>
          <w:lang w:eastAsia="en-US"/>
        </w:rPr>
      </w:pPr>
      <w:r w:rsidRPr="005272F7">
        <w:rPr>
          <w:sz w:val="24"/>
          <w:szCs w:val="24"/>
          <w:lang w:eastAsia="en-US"/>
        </w:rPr>
        <w:t>Разработан профориентационный методический конструктор.</w:t>
      </w:r>
    </w:p>
    <w:p w14:paraId="551C9C3E" w14:textId="77777777" w:rsidR="007E3E5B" w:rsidRPr="005272F7" w:rsidRDefault="007E3E5B" w:rsidP="005272F7">
      <w:pPr>
        <w:pStyle w:val="a3"/>
        <w:numPr>
          <w:ilvl w:val="0"/>
          <w:numId w:val="9"/>
        </w:numPr>
        <w:rPr>
          <w:sz w:val="24"/>
          <w:szCs w:val="24"/>
          <w:lang w:eastAsia="en-US"/>
        </w:rPr>
      </w:pPr>
      <w:r w:rsidRPr="005272F7">
        <w:rPr>
          <w:sz w:val="24"/>
          <w:szCs w:val="24"/>
          <w:lang w:eastAsia="en-US"/>
        </w:rPr>
        <w:t>Деятельность профориентационных консилиумов</w:t>
      </w:r>
    </w:p>
    <w:p w14:paraId="45A2E9FD" w14:textId="77777777" w:rsidR="007E3E5B" w:rsidRPr="005272F7" w:rsidRDefault="007E3E5B" w:rsidP="005272F7">
      <w:pPr>
        <w:pStyle w:val="a3"/>
        <w:numPr>
          <w:ilvl w:val="0"/>
          <w:numId w:val="9"/>
        </w:numPr>
        <w:rPr>
          <w:bCs/>
          <w:sz w:val="24"/>
          <w:szCs w:val="24"/>
          <w:lang w:eastAsia="en-US"/>
        </w:rPr>
      </w:pPr>
      <w:r w:rsidRPr="005272F7">
        <w:rPr>
          <w:sz w:val="24"/>
          <w:szCs w:val="24"/>
          <w:lang w:eastAsia="en-US"/>
        </w:rPr>
        <w:t>Разработан</w:t>
      </w:r>
      <w:r w:rsidRPr="005272F7">
        <w:rPr>
          <w:bCs/>
          <w:sz w:val="24"/>
          <w:szCs w:val="24"/>
          <w:lang w:eastAsia="en-US"/>
        </w:rPr>
        <w:t xml:space="preserve"> профориентационный дневник.</w:t>
      </w:r>
    </w:p>
    <w:p w14:paraId="15F7653B" w14:textId="77777777" w:rsidR="007E3E5B" w:rsidRPr="005272F7" w:rsidRDefault="007E3E5B" w:rsidP="005272F7">
      <w:pPr>
        <w:pStyle w:val="a3"/>
        <w:numPr>
          <w:ilvl w:val="0"/>
          <w:numId w:val="9"/>
        </w:numPr>
        <w:rPr>
          <w:bCs/>
          <w:sz w:val="24"/>
          <w:szCs w:val="24"/>
          <w:lang w:eastAsia="en-US"/>
        </w:rPr>
      </w:pPr>
      <w:r w:rsidRPr="005272F7">
        <w:rPr>
          <w:bCs/>
          <w:sz w:val="24"/>
          <w:szCs w:val="24"/>
          <w:lang w:eastAsia="en-US"/>
        </w:rPr>
        <w:t>Создан городской профориентационный сайт</w:t>
      </w:r>
    </w:p>
    <w:p w14:paraId="4E1E4D0A" w14:textId="77777777" w:rsidR="00024F68" w:rsidRPr="005272F7" w:rsidRDefault="00024F68" w:rsidP="005272F7">
      <w:pPr>
        <w:pStyle w:val="a3"/>
        <w:numPr>
          <w:ilvl w:val="0"/>
          <w:numId w:val="9"/>
        </w:numPr>
        <w:rPr>
          <w:sz w:val="24"/>
          <w:szCs w:val="24"/>
          <w:lang w:eastAsia="en-US"/>
        </w:rPr>
      </w:pPr>
      <w:r w:rsidRPr="005272F7">
        <w:rPr>
          <w:bCs/>
          <w:sz w:val="24"/>
          <w:szCs w:val="24"/>
          <w:lang w:eastAsia="en-US"/>
        </w:rPr>
        <w:lastRenderedPageBreak/>
        <w:t xml:space="preserve">Увеличение числа </w:t>
      </w:r>
      <w:r w:rsidRPr="005272F7">
        <w:rPr>
          <w:sz w:val="24"/>
          <w:szCs w:val="24"/>
          <w:lang w:eastAsia="en-US"/>
        </w:rPr>
        <w:t>профориентационных уроков 1-11 класс, в том числе сочетающихся с профориентационным экскурсиями.</w:t>
      </w:r>
    </w:p>
    <w:p w14:paraId="5D60CEE3" w14:textId="77777777" w:rsidR="00024F68" w:rsidRPr="005272F7" w:rsidRDefault="00024F68" w:rsidP="005272F7">
      <w:pPr>
        <w:pStyle w:val="a3"/>
        <w:numPr>
          <w:ilvl w:val="0"/>
          <w:numId w:val="9"/>
        </w:numPr>
        <w:rPr>
          <w:sz w:val="24"/>
          <w:szCs w:val="24"/>
          <w:lang w:eastAsia="en-US"/>
        </w:rPr>
      </w:pPr>
      <w:r w:rsidRPr="005272F7">
        <w:rPr>
          <w:sz w:val="24"/>
          <w:szCs w:val="24"/>
          <w:lang w:eastAsia="en-US"/>
        </w:rPr>
        <w:t>Увеличение числа учащихся:</w:t>
      </w:r>
    </w:p>
    <w:p w14:paraId="7B7E455B" w14:textId="31FE6041" w:rsidR="00024F68" w:rsidRPr="005272F7" w:rsidRDefault="00024F68" w:rsidP="005272F7">
      <w:pPr>
        <w:pStyle w:val="a3"/>
        <w:ind w:left="1080"/>
        <w:rPr>
          <w:sz w:val="24"/>
          <w:szCs w:val="24"/>
          <w:lang w:eastAsia="en-US"/>
        </w:rPr>
      </w:pPr>
      <w:r w:rsidRPr="005272F7">
        <w:rPr>
          <w:sz w:val="24"/>
          <w:szCs w:val="24"/>
          <w:lang w:eastAsia="en-US"/>
        </w:rPr>
        <w:t xml:space="preserve">-  </w:t>
      </w:r>
      <w:proofErr w:type="gramStart"/>
      <w:r w:rsidRPr="005272F7">
        <w:rPr>
          <w:sz w:val="24"/>
          <w:szCs w:val="24"/>
          <w:lang w:eastAsia="en-US"/>
        </w:rPr>
        <w:t>выполняющих</w:t>
      </w:r>
      <w:proofErr w:type="gramEnd"/>
      <w:r w:rsidRPr="005272F7">
        <w:rPr>
          <w:sz w:val="24"/>
          <w:szCs w:val="24"/>
          <w:lang w:eastAsia="en-US"/>
        </w:rPr>
        <w:t xml:space="preserve"> проекты профориентационной направленности.</w:t>
      </w:r>
    </w:p>
    <w:p w14:paraId="3637B443" w14:textId="4CF186CD" w:rsidR="00024F68" w:rsidRPr="005272F7" w:rsidRDefault="00024F68" w:rsidP="005272F7">
      <w:pPr>
        <w:pStyle w:val="a3"/>
        <w:ind w:left="1080"/>
        <w:rPr>
          <w:sz w:val="24"/>
          <w:szCs w:val="24"/>
          <w:lang w:eastAsia="en-US"/>
        </w:rPr>
      </w:pPr>
      <w:r w:rsidRPr="005272F7">
        <w:rPr>
          <w:sz w:val="24"/>
          <w:szCs w:val="24"/>
          <w:lang w:eastAsia="en-US"/>
        </w:rPr>
        <w:t xml:space="preserve">- </w:t>
      </w:r>
      <w:proofErr w:type="gramStart"/>
      <w:r w:rsidRPr="005272F7">
        <w:rPr>
          <w:sz w:val="24"/>
          <w:szCs w:val="24"/>
          <w:lang w:eastAsia="en-US"/>
        </w:rPr>
        <w:t>владеющих</w:t>
      </w:r>
      <w:proofErr w:type="gramEnd"/>
      <w:r w:rsidRPr="005272F7">
        <w:rPr>
          <w:sz w:val="24"/>
          <w:szCs w:val="24"/>
          <w:lang w:eastAsia="en-US"/>
        </w:rPr>
        <w:t xml:space="preserve"> компетентностями профессионального самоопределения.</w:t>
      </w:r>
    </w:p>
    <w:p w14:paraId="120B4017" w14:textId="67699EC2" w:rsidR="00024F68" w:rsidRPr="005272F7" w:rsidRDefault="00024F68" w:rsidP="005272F7">
      <w:pPr>
        <w:pStyle w:val="a3"/>
        <w:ind w:left="1080"/>
        <w:rPr>
          <w:sz w:val="24"/>
          <w:szCs w:val="24"/>
          <w:lang w:eastAsia="en-US"/>
        </w:rPr>
      </w:pPr>
      <w:r w:rsidRPr="005272F7">
        <w:rPr>
          <w:sz w:val="24"/>
          <w:szCs w:val="24"/>
          <w:lang w:eastAsia="en-US"/>
        </w:rPr>
        <w:t>- 11х классов</w:t>
      </w:r>
      <w:r w:rsidR="008C1AEA">
        <w:rPr>
          <w:sz w:val="24"/>
          <w:szCs w:val="24"/>
          <w:lang w:eastAsia="en-US"/>
        </w:rPr>
        <w:t>,</w:t>
      </w:r>
      <w:r w:rsidRPr="005272F7">
        <w:rPr>
          <w:sz w:val="24"/>
          <w:szCs w:val="24"/>
          <w:lang w:eastAsia="en-US"/>
        </w:rPr>
        <w:t xml:space="preserve"> участвующих в  акции «День тени» </w:t>
      </w:r>
    </w:p>
    <w:p w14:paraId="3A69D00E" w14:textId="1AF9421A" w:rsidR="00024F68" w:rsidRPr="005272F7" w:rsidRDefault="00024F68" w:rsidP="005272F7">
      <w:pPr>
        <w:pStyle w:val="a3"/>
        <w:ind w:left="1080"/>
        <w:rPr>
          <w:sz w:val="24"/>
          <w:szCs w:val="24"/>
          <w:lang w:eastAsia="en-US"/>
        </w:rPr>
      </w:pPr>
      <w:r w:rsidRPr="005272F7">
        <w:rPr>
          <w:sz w:val="24"/>
          <w:szCs w:val="24"/>
          <w:lang w:eastAsia="en-US"/>
        </w:rPr>
        <w:t>- 7-9 классов</w:t>
      </w:r>
      <w:r w:rsidRPr="005272F7">
        <w:rPr>
          <w:sz w:val="24"/>
          <w:szCs w:val="24"/>
        </w:rPr>
        <w:t>, принимающих участие в профориентационных играх.</w:t>
      </w:r>
    </w:p>
    <w:p w14:paraId="57E39315" w14:textId="0109EF73" w:rsidR="006E08B1" w:rsidRPr="00B7252C" w:rsidRDefault="00024F68" w:rsidP="006E08B1">
      <w:pPr>
        <w:pStyle w:val="a3"/>
        <w:numPr>
          <w:ilvl w:val="0"/>
          <w:numId w:val="9"/>
        </w:numPr>
        <w:ind w:left="708"/>
        <w:rPr>
          <w:sz w:val="26"/>
          <w:szCs w:val="26"/>
        </w:rPr>
      </w:pPr>
      <w:r w:rsidRPr="00B7252C">
        <w:rPr>
          <w:sz w:val="24"/>
          <w:szCs w:val="24"/>
          <w:lang w:eastAsia="en-US"/>
        </w:rPr>
        <w:t>Деятельность лаборатории профессионального выбора «Я-ЦЕЛЬ-ПРОФЕССИЯ-УСПЕХ».</w:t>
      </w:r>
    </w:p>
    <w:p w14:paraId="0AB3651B" w14:textId="2F36477C" w:rsidR="008C1AEA" w:rsidRPr="008C1AEA" w:rsidRDefault="00B7252C" w:rsidP="006E08B1">
      <w:pPr>
        <w:pStyle w:val="a3"/>
        <w:numPr>
          <w:ilvl w:val="0"/>
          <w:numId w:val="9"/>
        </w:numPr>
        <w:ind w:left="708"/>
        <w:rPr>
          <w:sz w:val="26"/>
          <w:szCs w:val="26"/>
        </w:rPr>
      </w:pPr>
      <w:r w:rsidRPr="008C1AEA">
        <w:rPr>
          <w:bCs/>
          <w:sz w:val="24"/>
          <w:szCs w:val="24"/>
        </w:rPr>
        <w:t xml:space="preserve"> </w:t>
      </w:r>
      <w:r w:rsidR="008C1AEA" w:rsidRPr="008C1AEA">
        <w:rPr>
          <w:bCs/>
          <w:sz w:val="24"/>
          <w:szCs w:val="24"/>
        </w:rPr>
        <w:t>Организована работа клуба старшеклассников «Профессиональная карьера»</w:t>
      </w:r>
    </w:p>
    <w:p w14:paraId="7533CB3E" w14:textId="1F3A607A" w:rsidR="00B7252C" w:rsidRPr="00B7252C" w:rsidRDefault="00B7252C" w:rsidP="006E08B1">
      <w:pPr>
        <w:pStyle w:val="a3"/>
        <w:numPr>
          <w:ilvl w:val="0"/>
          <w:numId w:val="9"/>
        </w:numPr>
        <w:ind w:left="708"/>
        <w:rPr>
          <w:sz w:val="26"/>
          <w:szCs w:val="26"/>
        </w:rPr>
      </w:pPr>
      <w:r>
        <w:rPr>
          <w:bCs/>
          <w:sz w:val="24"/>
          <w:szCs w:val="24"/>
        </w:rPr>
        <w:t>С</w:t>
      </w:r>
      <w:r w:rsidRPr="008B1F69">
        <w:rPr>
          <w:bCs/>
          <w:sz w:val="24"/>
          <w:szCs w:val="24"/>
        </w:rPr>
        <w:t>истемы профориентационных мероприятий для учащихся начальной</w:t>
      </w:r>
      <w:r>
        <w:rPr>
          <w:bCs/>
          <w:sz w:val="24"/>
          <w:szCs w:val="24"/>
        </w:rPr>
        <w:t xml:space="preserve">, основной, старшей </w:t>
      </w:r>
      <w:r w:rsidRPr="008B1F69">
        <w:rPr>
          <w:bCs/>
          <w:sz w:val="24"/>
          <w:szCs w:val="24"/>
        </w:rPr>
        <w:t xml:space="preserve"> школы</w:t>
      </w:r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создана</w:t>
      </w:r>
      <w:proofErr w:type="gramEnd"/>
      <w:r>
        <w:rPr>
          <w:bCs/>
          <w:sz w:val="24"/>
          <w:szCs w:val="24"/>
        </w:rPr>
        <w:t>.</w:t>
      </w:r>
    </w:p>
    <w:p w14:paraId="508E7B26" w14:textId="77777777" w:rsidR="006E08B1" w:rsidRPr="00234B9A" w:rsidRDefault="006E08B1" w:rsidP="006E08B1">
      <w:pPr>
        <w:ind w:left="708"/>
        <w:rPr>
          <w:sz w:val="26"/>
          <w:szCs w:val="26"/>
        </w:rPr>
      </w:pPr>
    </w:p>
    <w:p w14:paraId="566D5543" w14:textId="77777777" w:rsidR="007005EB" w:rsidRDefault="006E08B1" w:rsidP="006E08B1">
      <w:pPr>
        <w:numPr>
          <w:ilvl w:val="0"/>
          <w:numId w:val="1"/>
        </w:numPr>
        <w:rPr>
          <w:b/>
          <w:sz w:val="26"/>
          <w:szCs w:val="26"/>
        </w:rPr>
      </w:pPr>
      <w:r w:rsidRPr="00024F68">
        <w:rPr>
          <w:b/>
          <w:sz w:val="26"/>
          <w:szCs w:val="26"/>
        </w:rPr>
        <w:t>Описание ресурсного обеспечения проекта (кадровое, нормативно-правовое, материально-техническое обеспечение проекта)</w:t>
      </w:r>
    </w:p>
    <w:p w14:paraId="1B963ACD" w14:textId="458ABF26" w:rsidR="009E4D88" w:rsidRPr="009E4D88" w:rsidRDefault="005272F7" w:rsidP="005272F7">
      <w:pPr>
        <w:pStyle w:val="a3"/>
        <w:ind w:left="0"/>
        <w:jc w:val="both"/>
        <w:rPr>
          <w:sz w:val="24"/>
          <w:szCs w:val="24"/>
        </w:rPr>
      </w:pPr>
      <w:r w:rsidRPr="005272F7">
        <w:rPr>
          <w:b/>
          <w:sz w:val="24"/>
          <w:szCs w:val="24"/>
        </w:rPr>
        <w:t xml:space="preserve">Кадровое обеспечение проекта – </w:t>
      </w:r>
      <w:r w:rsidR="009E4D88" w:rsidRPr="009E4D88">
        <w:rPr>
          <w:sz w:val="24"/>
          <w:szCs w:val="24"/>
        </w:rPr>
        <w:t xml:space="preserve">В </w:t>
      </w:r>
      <w:r w:rsidR="009E4D88">
        <w:rPr>
          <w:sz w:val="24"/>
          <w:szCs w:val="24"/>
        </w:rPr>
        <w:t>МРЦ</w:t>
      </w:r>
      <w:r w:rsidR="009E4D88" w:rsidRPr="009E4D88">
        <w:rPr>
          <w:sz w:val="24"/>
          <w:szCs w:val="24"/>
        </w:rPr>
        <w:t xml:space="preserve"> будут принимать участи е коллективы образовательных организаций имеющих опыт инновационной деятельности и профориентационной работы.</w:t>
      </w:r>
    </w:p>
    <w:p w14:paraId="6251214C" w14:textId="6C8EFCCF" w:rsidR="005272F7" w:rsidRPr="005272F7" w:rsidRDefault="005272F7" w:rsidP="005272F7">
      <w:pPr>
        <w:pStyle w:val="a3"/>
        <w:ind w:left="0"/>
        <w:jc w:val="both"/>
        <w:rPr>
          <w:bCs/>
          <w:sz w:val="24"/>
          <w:szCs w:val="24"/>
        </w:rPr>
      </w:pPr>
      <w:r w:rsidRPr="005272F7">
        <w:rPr>
          <w:b/>
          <w:sz w:val="24"/>
          <w:szCs w:val="24"/>
        </w:rPr>
        <w:t xml:space="preserve">Материально-техническое обеспечение проекта – </w:t>
      </w:r>
      <w:r w:rsidR="009E4D88">
        <w:rPr>
          <w:b/>
          <w:sz w:val="24"/>
          <w:szCs w:val="24"/>
        </w:rPr>
        <w:t>МРЦ</w:t>
      </w:r>
      <w:r w:rsidRPr="005272F7">
        <w:rPr>
          <w:b/>
          <w:sz w:val="24"/>
          <w:szCs w:val="24"/>
        </w:rPr>
        <w:t xml:space="preserve"> будет реализовываться в учреждениях, </w:t>
      </w:r>
      <w:r w:rsidR="009E4D88">
        <w:rPr>
          <w:bCs/>
          <w:sz w:val="24"/>
          <w:szCs w:val="24"/>
        </w:rPr>
        <w:t>оснащенных</w:t>
      </w:r>
      <w:r w:rsidRPr="005272F7">
        <w:rPr>
          <w:bCs/>
          <w:sz w:val="24"/>
          <w:szCs w:val="24"/>
        </w:rPr>
        <w:t xml:space="preserve"> проекторами, компьютерами, имею</w:t>
      </w:r>
      <w:r w:rsidR="009E4D88">
        <w:rPr>
          <w:bCs/>
          <w:sz w:val="24"/>
          <w:szCs w:val="24"/>
        </w:rPr>
        <w:t>щих</w:t>
      </w:r>
      <w:r w:rsidRPr="005272F7">
        <w:rPr>
          <w:bCs/>
          <w:sz w:val="24"/>
          <w:szCs w:val="24"/>
        </w:rPr>
        <w:t xml:space="preserve"> актовые залы для</w:t>
      </w:r>
      <w:r w:rsidR="009E4D88">
        <w:rPr>
          <w:bCs/>
          <w:sz w:val="24"/>
          <w:szCs w:val="24"/>
        </w:rPr>
        <w:t xml:space="preserve"> проведения занятий, располагающих</w:t>
      </w:r>
      <w:r w:rsidRPr="005272F7">
        <w:rPr>
          <w:bCs/>
          <w:sz w:val="24"/>
          <w:szCs w:val="24"/>
        </w:rPr>
        <w:t xml:space="preserve"> методическими разработками по сопровождению профессионального самоопределения в ОО.</w:t>
      </w:r>
    </w:p>
    <w:p w14:paraId="469FF245" w14:textId="1BDAA431" w:rsidR="005272F7" w:rsidRPr="005272F7" w:rsidRDefault="005272F7" w:rsidP="005272F7">
      <w:pPr>
        <w:numPr>
          <w:ilvl w:val="0"/>
          <w:numId w:val="8"/>
        </w:numPr>
        <w:ind w:left="0"/>
        <w:jc w:val="both"/>
        <w:rPr>
          <w:sz w:val="24"/>
          <w:szCs w:val="24"/>
        </w:rPr>
      </w:pPr>
      <w:proofErr w:type="gramStart"/>
      <w:r w:rsidRPr="005272F7">
        <w:rPr>
          <w:b/>
          <w:sz w:val="24"/>
          <w:szCs w:val="24"/>
        </w:rPr>
        <w:t xml:space="preserve">Нормативно-правовое обеспечение проекта – </w:t>
      </w:r>
      <w:r w:rsidRPr="005272F7">
        <w:rPr>
          <w:sz w:val="24"/>
          <w:szCs w:val="24"/>
        </w:rPr>
        <w:t xml:space="preserve">реализация проекта будет осуществляться в полном соответствии с нормативно-правовой базой, регламентирующей образовательную деятельность в РФ (Федеральный закон от 29 декабря 2012 г. N 273-ФЗ "Об образовании в Российской Федерации", Федеральные государственные образовательные стандарты  начального общего образования, основного общего образования, среднего общего образования, образовательные организации в рамках МСП будут работать с использованием положения об инновационной деятельности МСО </w:t>
      </w:r>
      <w:proofErr w:type="spellStart"/>
      <w:r w:rsidRPr="005272F7">
        <w:rPr>
          <w:sz w:val="24"/>
          <w:szCs w:val="24"/>
        </w:rPr>
        <w:t>г</w:t>
      </w:r>
      <w:proofErr w:type="gramEnd"/>
      <w:r w:rsidRPr="005272F7">
        <w:rPr>
          <w:sz w:val="24"/>
          <w:szCs w:val="24"/>
        </w:rPr>
        <w:t>.Ярославля</w:t>
      </w:r>
      <w:proofErr w:type="spellEnd"/>
      <w:r w:rsidRPr="005272F7">
        <w:rPr>
          <w:sz w:val="24"/>
          <w:szCs w:val="24"/>
        </w:rPr>
        <w:t>, документов регламентирующих профориентационную деятельность.</w:t>
      </w:r>
      <w:r w:rsidRPr="005272F7">
        <w:rPr>
          <w:bCs/>
          <w:sz w:val="24"/>
          <w:szCs w:val="24"/>
        </w:rPr>
        <w:t xml:space="preserve"> Указ Президента Российской Федерации «О национальных целях и стратегических задачах развития Российской Федерации на период до 2024 года» от 7 мая 2018 г. № 204; Распоряжение Правительства Российской Федерации «Об утверждении комплекса мер, направленных на совершенствование системы среднего профессионального образования, на 2015-2020 годы» от 3 марта 2015 г. № 349-р</w:t>
      </w:r>
      <w:proofErr w:type="gramStart"/>
      <w:r w:rsidRPr="005272F7">
        <w:rPr>
          <w:bCs/>
          <w:sz w:val="24"/>
          <w:szCs w:val="24"/>
        </w:rPr>
        <w:t>;Р</w:t>
      </w:r>
      <w:proofErr w:type="gramEnd"/>
      <w:r w:rsidRPr="005272F7">
        <w:rPr>
          <w:bCs/>
          <w:sz w:val="24"/>
          <w:szCs w:val="24"/>
        </w:rPr>
        <w:t xml:space="preserve">аспоряжение Правительства Российской Федерации «Об утверждении Плана мероприятий, направленных на популяризацию рабочих и инженерных профессий» от 5 марта 2015 г. № 366-р; Постановление Правительства Российской Федерации «О реализации национальной технологической инициативы» от 18 апреля 2016 г. № 317; Постановление Правительства Российской Федерации «Об утверждении государственной программы Российской Федерации «Развитие образования» от 26 декабря 2017 г. № 1642; </w:t>
      </w:r>
      <w:proofErr w:type="gramStart"/>
      <w:r w:rsidRPr="005272F7">
        <w:rPr>
          <w:bCs/>
          <w:sz w:val="24"/>
          <w:szCs w:val="24"/>
        </w:rPr>
        <w:t xml:space="preserve">Письмо заместителя Председателя Правительства Российской Федерации «О выполнении «Комплекса мер по созданию условий для развития и самореализации учащихся в процессе воспитания и обучения на 2016-2020 годы» от 27 июня 2016 г.;   "Об образовании в Российской Федерации" N 273-ФЗ от 29 декабря 2012 года с изменениями 2018 года; </w:t>
      </w:r>
      <w:r w:rsidRPr="005272F7">
        <w:rPr>
          <w:bCs/>
          <w:iCs/>
          <w:sz w:val="24"/>
          <w:szCs w:val="24"/>
        </w:rPr>
        <w:t>Стратегия социально-экономического развития Ярославской области до 2025 года;</w:t>
      </w:r>
      <w:proofErr w:type="gramEnd"/>
      <w:r w:rsidRPr="005272F7">
        <w:rPr>
          <w:bCs/>
          <w:iCs/>
          <w:sz w:val="24"/>
          <w:szCs w:val="24"/>
        </w:rPr>
        <w:t xml:space="preserve"> </w:t>
      </w:r>
      <w:proofErr w:type="gramStart"/>
      <w:r w:rsidRPr="005272F7">
        <w:rPr>
          <w:bCs/>
          <w:iCs/>
          <w:sz w:val="24"/>
          <w:szCs w:val="24"/>
        </w:rPr>
        <w:t>Стратегия социально-экономического    развития города Ярославля до 2020; Концепция сопровождения профессионального самоопределения обучающихся в условиях непрерывности</w:t>
      </w:r>
      <w:r>
        <w:rPr>
          <w:bCs/>
          <w:iCs/>
          <w:sz w:val="24"/>
          <w:szCs w:val="24"/>
        </w:rPr>
        <w:t>.</w:t>
      </w:r>
      <w:proofErr w:type="gramEnd"/>
    </w:p>
    <w:p w14:paraId="09EB326F" w14:textId="77777777" w:rsidR="005272F7" w:rsidRPr="00024F68" w:rsidRDefault="005272F7" w:rsidP="005272F7">
      <w:pPr>
        <w:ind w:left="720"/>
        <w:rPr>
          <w:b/>
          <w:sz w:val="26"/>
          <w:szCs w:val="26"/>
        </w:rPr>
      </w:pPr>
    </w:p>
    <w:p w14:paraId="4C3173E8" w14:textId="77777777" w:rsidR="006E08B1" w:rsidRPr="00234B9A" w:rsidRDefault="006E08B1" w:rsidP="006E08B1">
      <w:pPr>
        <w:ind w:left="708"/>
        <w:rPr>
          <w:sz w:val="26"/>
          <w:szCs w:val="26"/>
        </w:rPr>
      </w:pPr>
    </w:p>
    <w:p w14:paraId="4BB3B498" w14:textId="6F56B9D7" w:rsidR="006E08B1" w:rsidRDefault="006E08B1" w:rsidP="009E4D88">
      <w:pPr>
        <w:numPr>
          <w:ilvl w:val="0"/>
          <w:numId w:val="1"/>
        </w:numPr>
        <w:rPr>
          <w:b/>
          <w:sz w:val="26"/>
          <w:szCs w:val="26"/>
        </w:rPr>
      </w:pPr>
      <w:r w:rsidRPr="009E4D88">
        <w:rPr>
          <w:b/>
          <w:sz w:val="26"/>
          <w:szCs w:val="26"/>
        </w:rPr>
        <w:t>Описание ожидаемых инновационных продуктов: полнота описания продуктов</w:t>
      </w:r>
    </w:p>
    <w:p w14:paraId="2E649AA8" w14:textId="141A794A" w:rsidR="00B7252C" w:rsidRPr="00B7252C" w:rsidRDefault="00B7252C" w:rsidP="004875CE">
      <w:pPr>
        <w:ind w:firstLine="709"/>
        <w:jc w:val="both"/>
        <w:rPr>
          <w:b/>
          <w:sz w:val="26"/>
          <w:szCs w:val="26"/>
        </w:rPr>
      </w:pPr>
      <w:r w:rsidRPr="00B7252C">
        <w:rPr>
          <w:b/>
          <w:sz w:val="24"/>
          <w:szCs w:val="24"/>
        </w:rPr>
        <w:t>Банк профориентационных уроков 1-11 класс</w:t>
      </w:r>
      <w:r>
        <w:rPr>
          <w:b/>
          <w:sz w:val="24"/>
          <w:szCs w:val="24"/>
        </w:rPr>
        <w:t>.</w:t>
      </w:r>
      <w:r w:rsidRPr="00B7252C">
        <w:rPr>
          <w:sz w:val="24"/>
          <w:szCs w:val="24"/>
        </w:rPr>
        <w:t xml:space="preserve"> </w:t>
      </w:r>
      <w:r w:rsidRPr="008B1F69">
        <w:rPr>
          <w:sz w:val="24"/>
          <w:szCs w:val="24"/>
        </w:rPr>
        <w:t xml:space="preserve">Профориентационные уроки являются частью учебной программы, направлены на ознакомление учащихся с современными производствами, профессиями, технологиями. В том числе и </w:t>
      </w:r>
      <w:proofErr w:type="gramStart"/>
      <w:r w:rsidRPr="008B1F69">
        <w:rPr>
          <w:sz w:val="24"/>
          <w:szCs w:val="24"/>
        </w:rPr>
        <w:t>подкрепленные</w:t>
      </w:r>
      <w:proofErr w:type="gramEnd"/>
      <w:r w:rsidRPr="008B1F69">
        <w:rPr>
          <w:sz w:val="24"/>
          <w:szCs w:val="24"/>
        </w:rPr>
        <w:t xml:space="preserve"> профориентационным экскурсиями.</w:t>
      </w:r>
    </w:p>
    <w:p w14:paraId="6D246969" w14:textId="679D771B" w:rsidR="009E4D88" w:rsidRDefault="00B7252C" w:rsidP="004875CE">
      <w:pPr>
        <w:ind w:firstLine="709"/>
        <w:jc w:val="both"/>
        <w:rPr>
          <w:bCs/>
          <w:sz w:val="24"/>
          <w:szCs w:val="24"/>
        </w:rPr>
      </w:pPr>
      <w:r w:rsidRPr="00B7252C">
        <w:rPr>
          <w:b/>
          <w:sz w:val="24"/>
          <w:szCs w:val="24"/>
        </w:rPr>
        <w:lastRenderedPageBreak/>
        <w:t>П</w:t>
      </w:r>
      <w:r w:rsidRPr="00B7252C">
        <w:rPr>
          <w:b/>
          <w:bCs/>
          <w:sz w:val="24"/>
          <w:szCs w:val="24"/>
        </w:rPr>
        <w:t>рофориентационная проектная деятельность</w:t>
      </w:r>
      <w:r>
        <w:rPr>
          <w:bCs/>
          <w:sz w:val="24"/>
          <w:szCs w:val="24"/>
        </w:rPr>
        <w:t xml:space="preserve">. </w:t>
      </w:r>
      <w:proofErr w:type="gramStart"/>
      <w:r w:rsidRPr="008B1F69">
        <w:rPr>
          <w:sz w:val="24"/>
          <w:szCs w:val="24"/>
        </w:rPr>
        <w:t>Профориентационные проекты направлены на формирование представлений учащихся о возможной выбранной профессии, выполнение учащимися элементов деятельности, связанной с выбранной профессий</w:t>
      </w:r>
      <w:proofErr w:type="gramEnd"/>
    </w:p>
    <w:p w14:paraId="1C32331C" w14:textId="47FE3833" w:rsidR="00B7252C" w:rsidRDefault="00B7252C" w:rsidP="004875CE">
      <w:pPr>
        <w:ind w:firstLine="709"/>
        <w:jc w:val="both"/>
        <w:rPr>
          <w:sz w:val="24"/>
          <w:szCs w:val="24"/>
        </w:rPr>
      </w:pPr>
      <w:r w:rsidRPr="00B7252C">
        <w:rPr>
          <w:b/>
          <w:sz w:val="24"/>
          <w:szCs w:val="24"/>
        </w:rPr>
        <w:t>Программы</w:t>
      </w:r>
      <w:r w:rsidRPr="008B1F69">
        <w:rPr>
          <w:sz w:val="24"/>
          <w:szCs w:val="24"/>
        </w:rPr>
        <w:t xml:space="preserve">, развивающих </w:t>
      </w:r>
      <w:proofErr w:type="spellStart"/>
      <w:r w:rsidRPr="008B1F69">
        <w:rPr>
          <w:sz w:val="24"/>
          <w:szCs w:val="24"/>
        </w:rPr>
        <w:t>Soft</w:t>
      </w:r>
      <w:proofErr w:type="spellEnd"/>
      <w:r w:rsidRPr="008B1F69">
        <w:rPr>
          <w:sz w:val="24"/>
          <w:szCs w:val="24"/>
        </w:rPr>
        <w:t> </w:t>
      </w:r>
      <w:proofErr w:type="spellStart"/>
      <w:r w:rsidRPr="008B1F69">
        <w:rPr>
          <w:sz w:val="24"/>
          <w:szCs w:val="24"/>
        </w:rPr>
        <w:t>skills</w:t>
      </w:r>
      <w:proofErr w:type="spellEnd"/>
      <w:r w:rsidRPr="008B1F69">
        <w:rPr>
          <w:sz w:val="24"/>
          <w:szCs w:val="24"/>
        </w:rPr>
        <w:t xml:space="preserve"> и компетентностей профессионального самоопределения.</w:t>
      </w:r>
      <w:r>
        <w:rPr>
          <w:sz w:val="24"/>
          <w:szCs w:val="24"/>
        </w:rPr>
        <w:t xml:space="preserve"> </w:t>
      </w:r>
      <w:r w:rsidRPr="008B1F69">
        <w:rPr>
          <w:sz w:val="24"/>
          <w:szCs w:val="24"/>
        </w:rPr>
        <w:t>Программа развивает навыки работы с информацией, планирования, принятия решений, критического и системного мышления, навыков кооперации и коммуникации</w:t>
      </w:r>
      <w:r>
        <w:rPr>
          <w:sz w:val="24"/>
          <w:szCs w:val="24"/>
        </w:rPr>
        <w:t>.</w:t>
      </w:r>
    </w:p>
    <w:p w14:paraId="4FCB5EBC" w14:textId="679A3280" w:rsidR="00B7252C" w:rsidRDefault="00B7252C" w:rsidP="004875CE">
      <w:pPr>
        <w:ind w:firstLine="709"/>
        <w:jc w:val="both"/>
        <w:rPr>
          <w:sz w:val="24"/>
          <w:szCs w:val="24"/>
        </w:rPr>
      </w:pPr>
      <w:r w:rsidRPr="00B7252C">
        <w:rPr>
          <w:b/>
          <w:sz w:val="24"/>
          <w:szCs w:val="24"/>
        </w:rPr>
        <w:t>Акция «День</w:t>
      </w:r>
      <w:r>
        <w:rPr>
          <w:b/>
          <w:sz w:val="24"/>
          <w:szCs w:val="24"/>
        </w:rPr>
        <w:t xml:space="preserve"> тени» для учащихся 11х классов.</w:t>
      </w:r>
      <w:r w:rsidRPr="00B7252C">
        <w:rPr>
          <w:sz w:val="24"/>
          <w:szCs w:val="24"/>
        </w:rPr>
        <w:t xml:space="preserve"> </w:t>
      </w:r>
      <w:r w:rsidRPr="008B1F69">
        <w:rPr>
          <w:sz w:val="24"/>
          <w:szCs w:val="24"/>
        </w:rPr>
        <w:t>Акция направлена на ознакомление учащихся 11-ых классов с деятельностью конкретных специалистов. Проходит в виде присутствия на рабочем месте специалиста учащегося в течени</w:t>
      </w:r>
      <w:proofErr w:type="gramStart"/>
      <w:r w:rsidRPr="008B1F69">
        <w:rPr>
          <w:sz w:val="24"/>
          <w:szCs w:val="24"/>
        </w:rPr>
        <w:t>и</w:t>
      </w:r>
      <w:proofErr w:type="gramEnd"/>
      <w:r w:rsidRPr="008B1F69">
        <w:rPr>
          <w:sz w:val="24"/>
          <w:szCs w:val="24"/>
        </w:rPr>
        <w:t xml:space="preserve"> одного рабочего дня</w:t>
      </w:r>
      <w:r>
        <w:rPr>
          <w:sz w:val="24"/>
          <w:szCs w:val="24"/>
        </w:rPr>
        <w:t>.</w:t>
      </w:r>
    </w:p>
    <w:p w14:paraId="571BA01B" w14:textId="77777777" w:rsidR="008C1AEA" w:rsidRDefault="00B7252C" w:rsidP="008C1AEA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Pr="00B7252C">
        <w:rPr>
          <w:b/>
          <w:sz w:val="24"/>
          <w:szCs w:val="24"/>
        </w:rPr>
        <w:t>рофориентационн</w:t>
      </w:r>
      <w:r>
        <w:rPr>
          <w:b/>
          <w:sz w:val="24"/>
          <w:szCs w:val="24"/>
        </w:rPr>
        <w:t>ый</w:t>
      </w:r>
      <w:r w:rsidRPr="00B7252C">
        <w:rPr>
          <w:b/>
          <w:sz w:val="24"/>
          <w:szCs w:val="24"/>
        </w:rPr>
        <w:t xml:space="preserve"> методическ</w:t>
      </w:r>
      <w:r>
        <w:rPr>
          <w:b/>
          <w:sz w:val="24"/>
          <w:szCs w:val="24"/>
        </w:rPr>
        <w:t>ий</w:t>
      </w:r>
      <w:r w:rsidRPr="00B7252C">
        <w:rPr>
          <w:b/>
          <w:sz w:val="24"/>
          <w:szCs w:val="24"/>
        </w:rPr>
        <w:t xml:space="preserve"> конструктор</w:t>
      </w:r>
      <w:r>
        <w:rPr>
          <w:b/>
          <w:sz w:val="24"/>
          <w:szCs w:val="24"/>
        </w:rPr>
        <w:t>.</w:t>
      </w:r>
      <w:r w:rsidRPr="00B7252C">
        <w:rPr>
          <w:sz w:val="24"/>
          <w:szCs w:val="24"/>
        </w:rPr>
        <w:t xml:space="preserve"> </w:t>
      </w:r>
      <w:r>
        <w:rPr>
          <w:sz w:val="24"/>
          <w:szCs w:val="24"/>
        </w:rPr>
        <w:t>Профориентационный методический конструктор необходим учителям предметникам и классным руководителям для быстрого подбора профориентационных технологий для проведения профориентационных уроков, классных часов, профориентационных мероприятий.</w:t>
      </w:r>
    </w:p>
    <w:p w14:paraId="1404A81D" w14:textId="59DA1CB9" w:rsidR="008C1AEA" w:rsidRPr="008C1AEA" w:rsidRDefault="009966B9" w:rsidP="008C1AEA">
      <w:pPr>
        <w:ind w:firstLine="709"/>
        <w:jc w:val="both"/>
        <w:rPr>
          <w:sz w:val="24"/>
          <w:szCs w:val="24"/>
        </w:rPr>
      </w:pPr>
      <w:r w:rsidRPr="008C1AEA">
        <w:rPr>
          <w:b/>
          <w:sz w:val="24"/>
          <w:szCs w:val="24"/>
        </w:rPr>
        <w:t>Лаборатория профессионального выбора «Я-ЦЕЛЬ-ПРОФЕССИЯ-УСПЕХ»</w:t>
      </w:r>
      <w:r w:rsidR="008C1AEA" w:rsidRPr="008C1AEA">
        <w:rPr>
          <w:sz w:val="24"/>
          <w:szCs w:val="24"/>
        </w:rPr>
        <w:t xml:space="preserve">. Формирование у школьников практического опыта по направлениям деятельности: </w:t>
      </w:r>
      <w:proofErr w:type="spellStart"/>
      <w:r w:rsidR="008C1AEA" w:rsidRPr="008C1AEA">
        <w:rPr>
          <w:sz w:val="24"/>
          <w:szCs w:val="24"/>
        </w:rPr>
        <w:t>социономической</w:t>
      </w:r>
      <w:proofErr w:type="spellEnd"/>
      <w:r w:rsidR="008C1AEA" w:rsidRPr="008C1AEA">
        <w:rPr>
          <w:sz w:val="24"/>
          <w:szCs w:val="24"/>
        </w:rPr>
        <w:t>, - туристической, технической.</w:t>
      </w:r>
    </w:p>
    <w:p w14:paraId="12C5E836" w14:textId="441407D0" w:rsidR="009966B9" w:rsidRPr="008B1F69" w:rsidRDefault="009966B9" w:rsidP="004875CE">
      <w:pPr>
        <w:ind w:firstLine="709"/>
        <w:jc w:val="both"/>
        <w:rPr>
          <w:sz w:val="24"/>
          <w:szCs w:val="24"/>
        </w:rPr>
      </w:pPr>
      <w:r w:rsidRPr="009966B9">
        <w:rPr>
          <w:b/>
          <w:sz w:val="24"/>
          <w:szCs w:val="24"/>
        </w:rPr>
        <w:t xml:space="preserve">Профориентационное образовательное событие </w:t>
      </w:r>
      <w:r w:rsidRPr="009966B9">
        <w:rPr>
          <w:rStyle w:val="a4"/>
          <w:b w:val="0"/>
          <w:sz w:val="24"/>
          <w:szCs w:val="24"/>
          <w:bdr w:val="none" w:sz="0" w:space="0" w:color="auto" w:frame="1"/>
        </w:rPr>
        <w:t>«Инженерные каникулы»</w:t>
      </w:r>
      <w:r w:rsidRPr="009966B9">
        <w:rPr>
          <w:b/>
          <w:sz w:val="24"/>
          <w:szCs w:val="24"/>
        </w:rPr>
        <w:t>.</w:t>
      </w:r>
      <w:r w:rsidRPr="009966B9">
        <w:rPr>
          <w:sz w:val="24"/>
          <w:szCs w:val="24"/>
        </w:rPr>
        <w:t xml:space="preserve"> </w:t>
      </w:r>
      <w:r w:rsidRPr="008B1F69">
        <w:rPr>
          <w:sz w:val="24"/>
          <w:szCs w:val="24"/>
        </w:rPr>
        <w:t>Целями  «Инженерных каникул» являются:</w:t>
      </w:r>
    </w:p>
    <w:p w14:paraId="4D6A0EF9" w14:textId="77777777" w:rsidR="009966B9" w:rsidRPr="008B1F69" w:rsidRDefault="009966B9" w:rsidP="004875CE">
      <w:pPr>
        <w:pStyle w:val="a3"/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 w:rsidRPr="008B1F69">
        <w:rPr>
          <w:sz w:val="24"/>
          <w:szCs w:val="24"/>
        </w:rPr>
        <w:t>формирование у школьников практического опыта инженерной направленности (моделирование, конструирование, программирование, исследование, измерение и контроль, проектирование);</w:t>
      </w:r>
    </w:p>
    <w:p w14:paraId="78CD3880" w14:textId="77777777" w:rsidR="009966B9" w:rsidRPr="008B1F69" w:rsidRDefault="009966B9" w:rsidP="004875CE">
      <w:pPr>
        <w:pStyle w:val="a3"/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 w:rsidRPr="008B1F69">
        <w:rPr>
          <w:sz w:val="24"/>
          <w:szCs w:val="24"/>
        </w:rPr>
        <w:t xml:space="preserve">повышение мотивации к </w:t>
      </w:r>
      <w:proofErr w:type="gramStart"/>
      <w:r w:rsidRPr="008B1F69">
        <w:rPr>
          <w:sz w:val="24"/>
          <w:szCs w:val="24"/>
        </w:rPr>
        <w:t>обучению по</w:t>
      </w:r>
      <w:proofErr w:type="gramEnd"/>
      <w:r w:rsidRPr="008B1F69">
        <w:rPr>
          <w:sz w:val="24"/>
          <w:szCs w:val="24"/>
        </w:rPr>
        <w:t xml:space="preserve"> инженерным направлениям;</w:t>
      </w:r>
    </w:p>
    <w:p w14:paraId="73FD82BA" w14:textId="77777777" w:rsidR="009966B9" w:rsidRPr="008B1F69" w:rsidRDefault="009966B9" w:rsidP="004875CE">
      <w:pPr>
        <w:pStyle w:val="a3"/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 w:rsidRPr="008B1F69">
        <w:rPr>
          <w:sz w:val="24"/>
          <w:szCs w:val="24"/>
        </w:rPr>
        <w:t xml:space="preserve">формирование способности принимать осознанное и мотивированное решение в выборе профессии. </w:t>
      </w:r>
    </w:p>
    <w:p w14:paraId="5F8D2011" w14:textId="77777777" w:rsidR="009966B9" w:rsidRPr="008B1F69" w:rsidRDefault="009966B9" w:rsidP="004875CE">
      <w:pPr>
        <w:ind w:firstLine="709"/>
        <w:jc w:val="both"/>
        <w:rPr>
          <w:sz w:val="24"/>
          <w:szCs w:val="24"/>
        </w:rPr>
      </w:pPr>
      <w:r w:rsidRPr="008B1F69">
        <w:rPr>
          <w:sz w:val="24"/>
          <w:szCs w:val="24"/>
        </w:rPr>
        <w:t xml:space="preserve">Программа предполагает вовлечение детей в активную проектную и досуговую деятельность под руководством учителей лицея и гимназии, проведение мастер-классов для педагогов образовательных организация, </w:t>
      </w:r>
      <w:proofErr w:type="gramStart"/>
      <w:r w:rsidRPr="008B1F69">
        <w:rPr>
          <w:sz w:val="24"/>
          <w:szCs w:val="24"/>
        </w:rPr>
        <w:t>входящих</w:t>
      </w:r>
      <w:proofErr w:type="gramEnd"/>
      <w:r w:rsidRPr="008B1F69">
        <w:rPr>
          <w:sz w:val="24"/>
          <w:szCs w:val="24"/>
        </w:rPr>
        <w:t xml:space="preserve"> а МРЦ.</w:t>
      </w:r>
    </w:p>
    <w:p w14:paraId="49A27F0C" w14:textId="13F29E8D" w:rsidR="00B7252C" w:rsidRPr="009966B9" w:rsidRDefault="009966B9" w:rsidP="004875CE">
      <w:pPr>
        <w:ind w:firstLine="709"/>
        <w:jc w:val="both"/>
        <w:rPr>
          <w:b/>
          <w:sz w:val="24"/>
          <w:szCs w:val="24"/>
        </w:rPr>
      </w:pPr>
      <w:r w:rsidRPr="009966B9">
        <w:rPr>
          <w:b/>
          <w:sz w:val="24"/>
          <w:szCs w:val="24"/>
        </w:rPr>
        <w:t>Методика профориентационных консилиумов</w:t>
      </w:r>
      <w:r>
        <w:rPr>
          <w:b/>
          <w:sz w:val="24"/>
          <w:szCs w:val="24"/>
        </w:rPr>
        <w:t xml:space="preserve">. </w:t>
      </w:r>
      <w:r w:rsidRPr="008B1F69">
        <w:rPr>
          <w:sz w:val="24"/>
          <w:szCs w:val="24"/>
        </w:rPr>
        <w:t>Профориентационный консилиум направлен на решение проблемы профессионального самоопределения учащегося, если последний испытывает сильные затруднения. Консилиум состоит из представителей администрации, учителей, психолога СШ, родителей ребенка, самого ученика. Цель консилиума в оказании помощи при принятии решения в ходе профессионального самоопределения или проектирования дальнейшего пути профессионального развития.</w:t>
      </w:r>
    </w:p>
    <w:p w14:paraId="70B4EAA2" w14:textId="243B7BEA" w:rsidR="00B7252C" w:rsidRDefault="009966B9" w:rsidP="004875CE">
      <w:pPr>
        <w:ind w:firstLine="709"/>
        <w:jc w:val="both"/>
        <w:rPr>
          <w:sz w:val="24"/>
          <w:szCs w:val="24"/>
        </w:rPr>
      </w:pPr>
      <w:r w:rsidRPr="009966B9">
        <w:rPr>
          <w:b/>
          <w:bCs/>
          <w:sz w:val="24"/>
          <w:szCs w:val="24"/>
        </w:rPr>
        <w:t>Профориентационный дневник.</w:t>
      </w:r>
      <w:r w:rsidRPr="009966B9">
        <w:rPr>
          <w:sz w:val="24"/>
          <w:szCs w:val="24"/>
        </w:rPr>
        <w:t xml:space="preserve"> </w:t>
      </w:r>
      <w:r w:rsidRPr="008B1F69">
        <w:rPr>
          <w:sz w:val="24"/>
          <w:szCs w:val="24"/>
        </w:rPr>
        <w:t xml:space="preserve">Дневник состоит из 3 частей на начальную, основную и старшую школу. </w:t>
      </w:r>
      <w:proofErr w:type="gramStart"/>
      <w:r w:rsidRPr="008B1F69">
        <w:rPr>
          <w:sz w:val="24"/>
          <w:szCs w:val="24"/>
        </w:rPr>
        <w:t>Предназначен</w:t>
      </w:r>
      <w:proofErr w:type="gramEnd"/>
      <w:r w:rsidRPr="008B1F69">
        <w:rPr>
          <w:sz w:val="24"/>
          <w:szCs w:val="24"/>
        </w:rPr>
        <w:t xml:space="preserve"> для аккумуляции опыта профессионального самоопределения, впечатлений, профессиональных планов и т.д.</w:t>
      </w:r>
    </w:p>
    <w:p w14:paraId="190D78CE" w14:textId="7C7C939B" w:rsidR="009966B9" w:rsidRDefault="009966B9" w:rsidP="004875CE">
      <w:pPr>
        <w:ind w:firstLine="709"/>
        <w:jc w:val="both"/>
        <w:rPr>
          <w:sz w:val="24"/>
          <w:szCs w:val="24"/>
        </w:rPr>
      </w:pPr>
      <w:r w:rsidRPr="009966B9">
        <w:rPr>
          <w:b/>
          <w:bCs/>
          <w:sz w:val="24"/>
          <w:szCs w:val="24"/>
        </w:rPr>
        <w:t>Создание городского профориентационного сайта</w:t>
      </w:r>
      <w:r>
        <w:rPr>
          <w:b/>
          <w:bCs/>
          <w:sz w:val="24"/>
          <w:szCs w:val="24"/>
        </w:rPr>
        <w:t>.</w:t>
      </w:r>
      <w:r w:rsidRPr="009966B9">
        <w:rPr>
          <w:sz w:val="24"/>
          <w:szCs w:val="24"/>
        </w:rPr>
        <w:t xml:space="preserve"> </w:t>
      </w:r>
      <w:r w:rsidRPr="008B1F69">
        <w:rPr>
          <w:sz w:val="24"/>
          <w:szCs w:val="24"/>
        </w:rPr>
        <w:t xml:space="preserve">Городской профориентационный сайт является </w:t>
      </w:r>
      <w:proofErr w:type="gramStart"/>
      <w:r w:rsidRPr="008B1F69">
        <w:rPr>
          <w:sz w:val="24"/>
          <w:szCs w:val="24"/>
        </w:rPr>
        <w:t>ресурсом</w:t>
      </w:r>
      <w:proofErr w:type="gramEnd"/>
      <w:r w:rsidRPr="008B1F69">
        <w:rPr>
          <w:sz w:val="24"/>
          <w:szCs w:val="24"/>
        </w:rPr>
        <w:t xml:space="preserve"> на котором могли быть представлены разработки направленные на сопровождение профессионального самоопределения у учащихся, информации о профориентационных мероприятиях. Сайт должен </w:t>
      </w:r>
      <w:proofErr w:type="gramStart"/>
      <w:r w:rsidRPr="008B1F69">
        <w:rPr>
          <w:sz w:val="24"/>
          <w:szCs w:val="24"/>
        </w:rPr>
        <w:t>выполнять роль</w:t>
      </w:r>
      <w:proofErr w:type="gramEnd"/>
      <w:r w:rsidRPr="008B1F69">
        <w:rPr>
          <w:sz w:val="24"/>
          <w:szCs w:val="24"/>
        </w:rPr>
        <w:t xml:space="preserve"> визитной карточки города, быть площадкой для встречи промышленности, бизнеса и системы образования.</w:t>
      </w:r>
    </w:p>
    <w:p w14:paraId="78B43673" w14:textId="77777777" w:rsidR="008C1AEA" w:rsidRDefault="009966B9" w:rsidP="008C1AEA">
      <w:pPr>
        <w:ind w:firstLine="709"/>
        <w:jc w:val="both"/>
        <w:rPr>
          <w:sz w:val="24"/>
          <w:szCs w:val="24"/>
        </w:rPr>
      </w:pPr>
      <w:r w:rsidRPr="009966B9">
        <w:rPr>
          <w:b/>
          <w:sz w:val="24"/>
          <w:szCs w:val="24"/>
        </w:rPr>
        <w:t>Система профориентационных игр для учащихся 7-9 классов.</w:t>
      </w:r>
      <w:r>
        <w:rPr>
          <w:b/>
          <w:sz w:val="24"/>
          <w:szCs w:val="24"/>
        </w:rPr>
        <w:t xml:space="preserve"> </w:t>
      </w:r>
      <w:r w:rsidRPr="008B1F69">
        <w:rPr>
          <w:sz w:val="24"/>
          <w:szCs w:val="24"/>
        </w:rPr>
        <w:t>На данный момент времени разработано большое количество профориентационных современных игр, направленных на оказание помощи учащимся в профессиональном самоопределении. Участие учащихся в этих играх позволит им глубже понимать собственные профессиональные планы, эффективнее принимать решения, относительно профессионального выбора.</w:t>
      </w:r>
    </w:p>
    <w:p w14:paraId="1CA36A34" w14:textId="3499C06E" w:rsidR="008C1AEA" w:rsidRPr="008C1AEA" w:rsidRDefault="008C1AEA" w:rsidP="008C1AEA">
      <w:pPr>
        <w:ind w:firstLine="709"/>
        <w:jc w:val="both"/>
        <w:rPr>
          <w:sz w:val="24"/>
          <w:szCs w:val="24"/>
        </w:rPr>
      </w:pPr>
      <w:r w:rsidRPr="008C1AEA">
        <w:rPr>
          <w:b/>
          <w:sz w:val="24"/>
          <w:szCs w:val="24"/>
        </w:rPr>
        <w:t>Создание курсов по профориентации с использованием программы «ILIAS»</w:t>
      </w:r>
      <w:r>
        <w:rPr>
          <w:b/>
          <w:sz w:val="24"/>
          <w:szCs w:val="24"/>
        </w:rPr>
        <w:t xml:space="preserve">. </w:t>
      </w:r>
      <w:r w:rsidRPr="008C1AEA">
        <w:rPr>
          <w:sz w:val="24"/>
          <w:szCs w:val="24"/>
        </w:rPr>
        <w:t>Разработанные и апробированные рабочие программы дистанционных курсов на платформе ILIAS по курсам внеурочной деятельности; конспекты уроков и занятий  профориентационной направленности</w:t>
      </w:r>
      <w:r>
        <w:rPr>
          <w:sz w:val="24"/>
          <w:szCs w:val="24"/>
        </w:rPr>
        <w:t>.</w:t>
      </w:r>
    </w:p>
    <w:p w14:paraId="79BFF088" w14:textId="3EDF97E5" w:rsidR="008C1AEA" w:rsidRPr="008C1AEA" w:rsidRDefault="008C1AEA" w:rsidP="004875CE">
      <w:pPr>
        <w:ind w:firstLine="709"/>
        <w:jc w:val="both"/>
        <w:rPr>
          <w:b/>
          <w:bCs/>
          <w:sz w:val="24"/>
          <w:szCs w:val="24"/>
        </w:rPr>
      </w:pPr>
    </w:p>
    <w:p w14:paraId="4CDF74BD" w14:textId="5CC54150" w:rsidR="00B7252C" w:rsidRPr="009966B9" w:rsidRDefault="009966B9" w:rsidP="004875CE">
      <w:pPr>
        <w:ind w:firstLine="709"/>
        <w:jc w:val="both"/>
        <w:rPr>
          <w:b/>
          <w:sz w:val="26"/>
          <w:szCs w:val="26"/>
        </w:rPr>
      </w:pPr>
      <w:r w:rsidRPr="009966B9">
        <w:rPr>
          <w:b/>
          <w:bCs/>
          <w:sz w:val="24"/>
          <w:szCs w:val="24"/>
        </w:rPr>
        <w:lastRenderedPageBreak/>
        <w:t>Городской мониторинг профессиональных интересов, склонностей, планов профессионального развития учащихся 1-11 классов</w:t>
      </w:r>
      <w:r>
        <w:rPr>
          <w:b/>
          <w:bCs/>
          <w:sz w:val="24"/>
          <w:szCs w:val="24"/>
        </w:rPr>
        <w:t xml:space="preserve"> – </w:t>
      </w:r>
      <w:r w:rsidRPr="009966B9">
        <w:rPr>
          <w:bCs/>
          <w:sz w:val="24"/>
          <w:szCs w:val="24"/>
        </w:rPr>
        <w:t>состоит из профориентационных методик, позволяющий</w:t>
      </w:r>
      <w:r w:rsidRPr="009966B9">
        <w:rPr>
          <w:sz w:val="24"/>
          <w:szCs w:val="24"/>
        </w:rPr>
        <w:t xml:space="preserve"> </w:t>
      </w:r>
      <w:r>
        <w:rPr>
          <w:sz w:val="24"/>
          <w:szCs w:val="24"/>
        </w:rPr>
        <w:t>более эффективно планировать профориентационную работу в СШ</w:t>
      </w:r>
    </w:p>
    <w:p w14:paraId="2E0FD7B1" w14:textId="10A34DF6" w:rsidR="00C40A3B" w:rsidRPr="008C1AEA" w:rsidRDefault="008C1AEA" w:rsidP="004875CE">
      <w:pPr>
        <w:ind w:firstLine="709"/>
        <w:jc w:val="both"/>
        <w:rPr>
          <w:bCs/>
          <w:sz w:val="24"/>
          <w:szCs w:val="24"/>
        </w:rPr>
      </w:pPr>
      <w:r w:rsidRPr="008C1AEA">
        <w:rPr>
          <w:b/>
          <w:bCs/>
          <w:sz w:val="24"/>
          <w:szCs w:val="24"/>
        </w:rPr>
        <w:t>Клуб</w:t>
      </w:r>
      <w:r w:rsidRPr="008C1AEA">
        <w:rPr>
          <w:b/>
          <w:bCs/>
          <w:sz w:val="24"/>
          <w:szCs w:val="24"/>
        </w:rPr>
        <w:t xml:space="preserve"> старшеклассников «Профессиональная карьера»</w:t>
      </w:r>
      <w:r>
        <w:rPr>
          <w:b/>
          <w:bCs/>
          <w:sz w:val="24"/>
          <w:szCs w:val="24"/>
        </w:rPr>
        <w:t xml:space="preserve"> - </w:t>
      </w:r>
      <w:r w:rsidRPr="008C1AEA">
        <w:rPr>
          <w:bCs/>
          <w:sz w:val="24"/>
          <w:szCs w:val="24"/>
        </w:rPr>
        <w:t>деятельность клуба направлена на формирование у старшеклассников планов профессионального развития, формирования компетентностей профессионального самоопределения.</w:t>
      </w:r>
    </w:p>
    <w:p w14:paraId="28ECC82C" w14:textId="13D99C20" w:rsidR="009E4D88" w:rsidRPr="009966B9" w:rsidRDefault="00C40A3B" w:rsidP="004875CE">
      <w:pPr>
        <w:ind w:firstLine="709"/>
        <w:jc w:val="both"/>
        <w:rPr>
          <w:b/>
          <w:bCs/>
          <w:sz w:val="24"/>
          <w:szCs w:val="24"/>
        </w:rPr>
      </w:pPr>
      <w:r w:rsidRPr="009966B9">
        <w:rPr>
          <w:b/>
          <w:bCs/>
          <w:sz w:val="24"/>
          <w:szCs w:val="24"/>
        </w:rPr>
        <w:t>Формирование системы профориентационных мероприятий для учащихся начальной, основной, старшей  школы:</w:t>
      </w:r>
    </w:p>
    <w:p w14:paraId="6B9C87A9" w14:textId="77777777" w:rsidR="00C40A3B" w:rsidRPr="00B7252C" w:rsidRDefault="00C40A3B" w:rsidP="004875CE">
      <w:pPr>
        <w:ind w:firstLine="567"/>
        <w:jc w:val="both"/>
        <w:rPr>
          <w:sz w:val="24"/>
          <w:szCs w:val="24"/>
        </w:rPr>
      </w:pPr>
      <w:r w:rsidRPr="00B7252C">
        <w:rPr>
          <w:b/>
          <w:bCs/>
          <w:sz w:val="24"/>
          <w:szCs w:val="24"/>
        </w:rPr>
        <w:t>Сопровождение профессионального самоопределения в начальной школе</w:t>
      </w:r>
    </w:p>
    <w:p w14:paraId="32014166" w14:textId="77777777" w:rsidR="00C40A3B" w:rsidRPr="00B7252C" w:rsidRDefault="00C40A3B" w:rsidP="004875CE">
      <w:pPr>
        <w:ind w:firstLine="567"/>
        <w:jc w:val="both"/>
        <w:rPr>
          <w:sz w:val="24"/>
          <w:szCs w:val="24"/>
        </w:rPr>
      </w:pPr>
      <w:r w:rsidRPr="00B7252C">
        <w:rPr>
          <w:bCs/>
          <w:sz w:val="24"/>
          <w:szCs w:val="24"/>
        </w:rPr>
        <w:t>Задача - Последовательное формирование профориентационных компетенций, обеспечивающих готовность успешному к профессионально-образовательному выбору</w:t>
      </w:r>
    </w:p>
    <w:p w14:paraId="7A344F79" w14:textId="77777777" w:rsidR="00C40A3B" w:rsidRPr="00B7252C" w:rsidRDefault="00C40A3B" w:rsidP="004875CE">
      <w:pPr>
        <w:ind w:firstLine="567"/>
        <w:jc w:val="both"/>
        <w:rPr>
          <w:sz w:val="24"/>
          <w:szCs w:val="24"/>
        </w:rPr>
      </w:pPr>
      <w:r w:rsidRPr="00B7252C">
        <w:rPr>
          <w:bCs/>
          <w:sz w:val="24"/>
          <w:szCs w:val="24"/>
        </w:rPr>
        <w:t>Продолжение традиций, заложенных в детском саду по ознакомлению с миром профессий</w:t>
      </w:r>
    </w:p>
    <w:p w14:paraId="5CFBEE4A" w14:textId="77777777" w:rsidR="00C40A3B" w:rsidRPr="00B7252C" w:rsidRDefault="00C40A3B" w:rsidP="004875CE">
      <w:pPr>
        <w:ind w:firstLine="567"/>
        <w:jc w:val="both"/>
        <w:rPr>
          <w:sz w:val="24"/>
          <w:szCs w:val="24"/>
        </w:rPr>
      </w:pPr>
      <w:r w:rsidRPr="00B7252C">
        <w:rPr>
          <w:bCs/>
          <w:sz w:val="24"/>
          <w:szCs w:val="24"/>
        </w:rPr>
        <w:t>Ознакомление с профессиональными областями через экскурсии, профессиональные пробы, с обязательным включением эмоционального компонента</w:t>
      </w:r>
    </w:p>
    <w:p w14:paraId="2082F465" w14:textId="1C8A471A" w:rsidR="00C40A3B" w:rsidRPr="00B7252C" w:rsidRDefault="00C40A3B" w:rsidP="004875CE">
      <w:pPr>
        <w:ind w:firstLine="567"/>
        <w:jc w:val="both"/>
        <w:rPr>
          <w:bCs/>
          <w:sz w:val="24"/>
          <w:szCs w:val="24"/>
        </w:rPr>
      </w:pPr>
      <w:r w:rsidRPr="00B7252C">
        <w:rPr>
          <w:bCs/>
          <w:sz w:val="24"/>
          <w:szCs w:val="24"/>
        </w:rPr>
        <w:t xml:space="preserve">Начальное формирование компетентностей </w:t>
      </w:r>
      <w:proofErr w:type="gramStart"/>
      <w:r w:rsidRPr="00B7252C">
        <w:rPr>
          <w:bCs/>
          <w:sz w:val="24"/>
          <w:szCs w:val="24"/>
        </w:rPr>
        <w:t>профессионального</w:t>
      </w:r>
      <w:proofErr w:type="gramEnd"/>
      <w:r w:rsidRPr="00B7252C">
        <w:rPr>
          <w:bCs/>
          <w:sz w:val="24"/>
          <w:szCs w:val="24"/>
        </w:rPr>
        <w:t xml:space="preserve"> самоопределение через образовательный процесс.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6344"/>
      </w:tblGrid>
      <w:tr w:rsidR="00C40A3B" w:rsidRPr="00B7252C" w14:paraId="16E9C06F" w14:textId="77777777" w:rsidTr="00C40A3B">
        <w:tc>
          <w:tcPr>
            <w:tcW w:w="4219" w:type="dxa"/>
          </w:tcPr>
          <w:p w14:paraId="625B3D06" w14:textId="31065943" w:rsidR="00C40A3B" w:rsidRPr="00B7252C" w:rsidRDefault="00C40A3B" w:rsidP="00C40A3B">
            <w:pPr>
              <w:rPr>
                <w:b/>
                <w:sz w:val="24"/>
                <w:szCs w:val="24"/>
              </w:rPr>
            </w:pPr>
            <w:r w:rsidRPr="00B7252C">
              <w:rPr>
                <w:b/>
                <w:bCs/>
                <w:sz w:val="24"/>
                <w:szCs w:val="24"/>
              </w:rPr>
              <w:t>Компонент</w:t>
            </w:r>
          </w:p>
        </w:tc>
        <w:tc>
          <w:tcPr>
            <w:tcW w:w="6344" w:type="dxa"/>
          </w:tcPr>
          <w:p w14:paraId="61410856" w14:textId="5B9B3A9A" w:rsidR="00C40A3B" w:rsidRPr="00B7252C" w:rsidRDefault="00C40A3B" w:rsidP="00C40A3B">
            <w:pPr>
              <w:rPr>
                <w:b/>
                <w:sz w:val="24"/>
                <w:szCs w:val="24"/>
              </w:rPr>
            </w:pPr>
            <w:r w:rsidRPr="00B7252C">
              <w:rPr>
                <w:b/>
                <w:bCs/>
                <w:sz w:val="24"/>
                <w:szCs w:val="24"/>
              </w:rPr>
              <w:t>Представленность</w:t>
            </w:r>
          </w:p>
        </w:tc>
      </w:tr>
      <w:tr w:rsidR="00C40A3B" w:rsidRPr="00B7252C" w14:paraId="11D33706" w14:textId="77777777" w:rsidTr="00C40A3B">
        <w:tc>
          <w:tcPr>
            <w:tcW w:w="4219" w:type="dxa"/>
          </w:tcPr>
          <w:p w14:paraId="20881919" w14:textId="5D347721" w:rsidR="00C40A3B" w:rsidRPr="00B7252C" w:rsidRDefault="00C40A3B" w:rsidP="00C40A3B">
            <w:pPr>
              <w:rPr>
                <w:sz w:val="24"/>
                <w:szCs w:val="24"/>
              </w:rPr>
            </w:pPr>
            <w:r w:rsidRPr="00B7252C">
              <w:rPr>
                <w:bCs/>
                <w:sz w:val="24"/>
                <w:szCs w:val="24"/>
              </w:rPr>
              <w:t>Профориентационный урок</w:t>
            </w:r>
          </w:p>
        </w:tc>
        <w:tc>
          <w:tcPr>
            <w:tcW w:w="6344" w:type="dxa"/>
          </w:tcPr>
          <w:p w14:paraId="2037A575" w14:textId="40CB04A8" w:rsidR="00C40A3B" w:rsidRPr="00B7252C" w:rsidRDefault="00C40A3B" w:rsidP="00C40A3B">
            <w:pPr>
              <w:rPr>
                <w:sz w:val="24"/>
                <w:szCs w:val="24"/>
              </w:rPr>
            </w:pPr>
            <w:r w:rsidRPr="00B7252C">
              <w:rPr>
                <w:bCs/>
                <w:sz w:val="24"/>
                <w:szCs w:val="24"/>
              </w:rPr>
              <w:t>Не менее 10 по типам профессий Климова за 4 года обучения</w:t>
            </w:r>
          </w:p>
        </w:tc>
      </w:tr>
      <w:tr w:rsidR="00C40A3B" w:rsidRPr="00B7252C" w14:paraId="3B442FC0" w14:textId="77777777" w:rsidTr="00C40A3B">
        <w:tc>
          <w:tcPr>
            <w:tcW w:w="4219" w:type="dxa"/>
          </w:tcPr>
          <w:p w14:paraId="6EF29986" w14:textId="73822611" w:rsidR="00C40A3B" w:rsidRPr="00B7252C" w:rsidRDefault="00C40A3B" w:rsidP="00C40A3B">
            <w:pPr>
              <w:rPr>
                <w:sz w:val="24"/>
                <w:szCs w:val="24"/>
              </w:rPr>
            </w:pPr>
            <w:r w:rsidRPr="00B7252C">
              <w:rPr>
                <w:bCs/>
                <w:sz w:val="24"/>
                <w:szCs w:val="24"/>
              </w:rPr>
              <w:t>Внеурочная деятельность</w:t>
            </w:r>
          </w:p>
        </w:tc>
        <w:tc>
          <w:tcPr>
            <w:tcW w:w="6344" w:type="dxa"/>
          </w:tcPr>
          <w:p w14:paraId="6BF89A4B" w14:textId="62FB45C5" w:rsidR="00C40A3B" w:rsidRPr="00B7252C" w:rsidRDefault="00C40A3B" w:rsidP="00C40A3B">
            <w:pPr>
              <w:rPr>
                <w:sz w:val="24"/>
                <w:szCs w:val="24"/>
              </w:rPr>
            </w:pPr>
            <w:r w:rsidRPr="00B7252C">
              <w:rPr>
                <w:bCs/>
                <w:sz w:val="24"/>
                <w:szCs w:val="24"/>
              </w:rPr>
              <w:t>С профориентационным компонентом или  профориентационной направленности</w:t>
            </w:r>
          </w:p>
        </w:tc>
      </w:tr>
      <w:tr w:rsidR="00C40A3B" w:rsidRPr="00B7252C" w14:paraId="3ED4AB8C" w14:textId="77777777" w:rsidTr="00C40A3B">
        <w:tc>
          <w:tcPr>
            <w:tcW w:w="4219" w:type="dxa"/>
          </w:tcPr>
          <w:p w14:paraId="41E8A002" w14:textId="6968241E" w:rsidR="00C40A3B" w:rsidRPr="00B7252C" w:rsidRDefault="00C40A3B" w:rsidP="00C40A3B">
            <w:pPr>
              <w:rPr>
                <w:sz w:val="24"/>
                <w:szCs w:val="24"/>
              </w:rPr>
            </w:pPr>
            <w:r w:rsidRPr="00B7252C">
              <w:rPr>
                <w:bCs/>
                <w:sz w:val="24"/>
                <w:szCs w:val="24"/>
              </w:rPr>
              <w:t>Профориентационный туризм</w:t>
            </w:r>
          </w:p>
        </w:tc>
        <w:tc>
          <w:tcPr>
            <w:tcW w:w="6344" w:type="dxa"/>
          </w:tcPr>
          <w:p w14:paraId="5B3E8D08" w14:textId="77777777" w:rsidR="00C40A3B" w:rsidRPr="00B7252C" w:rsidRDefault="00C40A3B" w:rsidP="00BC7BFE">
            <w:pPr>
              <w:ind w:left="720"/>
              <w:rPr>
                <w:sz w:val="24"/>
                <w:szCs w:val="24"/>
              </w:rPr>
            </w:pPr>
            <w:r w:rsidRPr="00B7252C">
              <w:rPr>
                <w:bCs/>
                <w:sz w:val="24"/>
                <w:szCs w:val="24"/>
              </w:rPr>
              <w:t xml:space="preserve">Не менее 4 профориентационных экскурсий </w:t>
            </w:r>
            <w:proofErr w:type="gramStart"/>
            <w:r w:rsidRPr="00B7252C">
              <w:rPr>
                <w:bCs/>
                <w:sz w:val="24"/>
                <w:szCs w:val="24"/>
              </w:rPr>
              <w:t>за</w:t>
            </w:r>
            <w:proofErr w:type="gramEnd"/>
          </w:p>
          <w:p w14:paraId="144F3C9A" w14:textId="09B54899" w:rsidR="00C40A3B" w:rsidRPr="00B7252C" w:rsidRDefault="00C40A3B" w:rsidP="00C40A3B">
            <w:pPr>
              <w:rPr>
                <w:sz w:val="24"/>
                <w:szCs w:val="24"/>
              </w:rPr>
            </w:pPr>
            <w:r w:rsidRPr="00B7252C">
              <w:rPr>
                <w:bCs/>
                <w:sz w:val="24"/>
                <w:szCs w:val="24"/>
              </w:rPr>
              <w:t xml:space="preserve">4 года обучения </w:t>
            </w:r>
          </w:p>
        </w:tc>
      </w:tr>
      <w:tr w:rsidR="00C40A3B" w:rsidRPr="00B7252C" w14:paraId="5B815E13" w14:textId="77777777" w:rsidTr="00C40A3B">
        <w:tc>
          <w:tcPr>
            <w:tcW w:w="4219" w:type="dxa"/>
          </w:tcPr>
          <w:p w14:paraId="7FC5FE42" w14:textId="15B53714" w:rsidR="00C40A3B" w:rsidRPr="00B7252C" w:rsidRDefault="00C40A3B" w:rsidP="00C40A3B">
            <w:pPr>
              <w:rPr>
                <w:sz w:val="24"/>
                <w:szCs w:val="24"/>
              </w:rPr>
            </w:pPr>
            <w:r w:rsidRPr="00B7252C">
              <w:rPr>
                <w:bCs/>
                <w:sz w:val="24"/>
                <w:szCs w:val="24"/>
              </w:rPr>
              <w:t>Профессиональные пробы</w:t>
            </w:r>
          </w:p>
        </w:tc>
        <w:tc>
          <w:tcPr>
            <w:tcW w:w="6344" w:type="dxa"/>
          </w:tcPr>
          <w:p w14:paraId="69B83976" w14:textId="640EC8B7" w:rsidR="00C40A3B" w:rsidRPr="00B7252C" w:rsidRDefault="00C40A3B" w:rsidP="00C40A3B">
            <w:pPr>
              <w:rPr>
                <w:sz w:val="24"/>
                <w:szCs w:val="24"/>
              </w:rPr>
            </w:pPr>
            <w:r w:rsidRPr="00B7252C">
              <w:rPr>
                <w:bCs/>
                <w:sz w:val="24"/>
                <w:szCs w:val="24"/>
              </w:rPr>
              <w:t>Не менее 1 пробы по каждому типу профессий на базе школы или УДО</w:t>
            </w:r>
          </w:p>
        </w:tc>
      </w:tr>
      <w:tr w:rsidR="00C40A3B" w:rsidRPr="00B7252C" w14:paraId="70ACB0BE" w14:textId="77777777" w:rsidTr="00C40A3B">
        <w:tc>
          <w:tcPr>
            <w:tcW w:w="4219" w:type="dxa"/>
          </w:tcPr>
          <w:p w14:paraId="3FEE132B" w14:textId="76E1088D" w:rsidR="00C40A3B" w:rsidRPr="00B7252C" w:rsidRDefault="00C40A3B" w:rsidP="00C40A3B">
            <w:pPr>
              <w:rPr>
                <w:bCs/>
                <w:sz w:val="24"/>
                <w:szCs w:val="24"/>
              </w:rPr>
            </w:pPr>
            <w:r w:rsidRPr="00B7252C">
              <w:rPr>
                <w:bCs/>
                <w:sz w:val="24"/>
                <w:szCs w:val="24"/>
              </w:rPr>
              <w:t>Проектная деятельность</w:t>
            </w:r>
          </w:p>
        </w:tc>
        <w:tc>
          <w:tcPr>
            <w:tcW w:w="6344" w:type="dxa"/>
          </w:tcPr>
          <w:p w14:paraId="2B622EDD" w14:textId="32121138" w:rsidR="00C40A3B" w:rsidRPr="00B7252C" w:rsidRDefault="00C40A3B" w:rsidP="00C40A3B">
            <w:pPr>
              <w:rPr>
                <w:bCs/>
                <w:sz w:val="24"/>
                <w:szCs w:val="24"/>
              </w:rPr>
            </w:pPr>
            <w:r w:rsidRPr="00B7252C">
              <w:rPr>
                <w:bCs/>
                <w:sz w:val="24"/>
                <w:szCs w:val="24"/>
              </w:rPr>
              <w:t xml:space="preserve">1 Групповой или </w:t>
            </w:r>
            <w:proofErr w:type="gramStart"/>
            <w:r w:rsidRPr="00B7252C">
              <w:rPr>
                <w:bCs/>
                <w:sz w:val="24"/>
                <w:szCs w:val="24"/>
              </w:rPr>
              <w:t>индивидуальный проект</w:t>
            </w:r>
            <w:proofErr w:type="gramEnd"/>
            <w:r w:rsidRPr="00B7252C">
              <w:rPr>
                <w:bCs/>
                <w:sz w:val="24"/>
                <w:szCs w:val="24"/>
              </w:rPr>
              <w:t xml:space="preserve"> с профориентационным компонентом</w:t>
            </w:r>
          </w:p>
        </w:tc>
      </w:tr>
      <w:tr w:rsidR="00C40A3B" w:rsidRPr="00B7252C" w14:paraId="6B7C6C38" w14:textId="77777777" w:rsidTr="00C40A3B">
        <w:tc>
          <w:tcPr>
            <w:tcW w:w="4219" w:type="dxa"/>
          </w:tcPr>
          <w:p w14:paraId="011DD950" w14:textId="4AFC51B3" w:rsidR="00C40A3B" w:rsidRPr="00B7252C" w:rsidRDefault="00C40A3B" w:rsidP="00C40A3B">
            <w:pPr>
              <w:rPr>
                <w:bCs/>
                <w:sz w:val="24"/>
                <w:szCs w:val="24"/>
              </w:rPr>
            </w:pPr>
            <w:r w:rsidRPr="00B7252C">
              <w:rPr>
                <w:bCs/>
                <w:sz w:val="24"/>
                <w:szCs w:val="24"/>
              </w:rPr>
              <w:t>Профориентационные игры</w:t>
            </w:r>
          </w:p>
        </w:tc>
        <w:tc>
          <w:tcPr>
            <w:tcW w:w="6344" w:type="dxa"/>
          </w:tcPr>
          <w:p w14:paraId="712675A7" w14:textId="4CD724BB" w:rsidR="00C40A3B" w:rsidRPr="00B7252C" w:rsidRDefault="00C40A3B" w:rsidP="00C40A3B">
            <w:pPr>
              <w:rPr>
                <w:bCs/>
                <w:sz w:val="24"/>
                <w:szCs w:val="24"/>
              </w:rPr>
            </w:pPr>
            <w:r w:rsidRPr="00B7252C">
              <w:rPr>
                <w:bCs/>
                <w:sz w:val="24"/>
                <w:szCs w:val="24"/>
              </w:rPr>
              <w:t xml:space="preserve">1-2 профориентационные игры </w:t>
            </w:r>
          </w:p>
        </w:tc>
      </w:tr>
      <w:tr w:rsidR="00C40A3B" w:rsidRPr="00B7252C" w14:paraId="00DF2FBC" w14:textId="77777777" w:rsidTr="00C40A3B">
        <w:tc>
          <w:tcPr>
            <w:tcW w:w="4219" w:type="dxa"/>
          </w:tcPr>
          <w:p w14:paraId="0D02E28F" w14:textId="509DC558" w:rsidR="00C40A3B" w:rsidRPr="00B7252C" w:rsidRDefault="00C40A3B" w:rsidP="00C40A3B">
            <w:pPr>
              <w:rPr>
                <w:sz w:val="24"/>
                <w:szCs w:val="24"/>
              </w:rPr>
            </w:pPr>
            <w:r w:rsidRPr="00B7252C">
              <w:rPr>
                <w:bCs/>
                <w:sz w:val="24"/>
                <w:szCs w:val="24"/>
              </w:rPr>
              <w:t>Профориентационный конкурсы</w:t>
            </w:r>
          </w:p>
        </w:tc>
        <w:tc>
          <w:tcPr>
            <w:tcW w:w="6344" w:type="dxa"/>
          </w:tcPr>
          <w:p w14:paraId="42BA51C1" w14:textId="4FA8A825" w:rsidR="00C40A3B" w:rsidRPr="00B7252C" w:rsidRDefault="00C40A3B" w:rsidP="00C40A3B">
            <w:pPr>
              <w:rPr>
                <w:sz w:val="24"/>
                <w:szCs w:val="24"/>
              </w:rPr>
            </w:pPr>
            <w:r w:rsidRPr="00B7252C">
              <w:rPr>
                <w:bCs/>
                <w:sz w:val="24"/>
                <w:szCs w:val="24"/>
              </w:rPr>
              <w:t xml:space="preserve">1-2  конкурса за 4 года обучения </w:t>
            </w:r>
          </w:p>
        </w:tc>
      </w:tr>
      <w:tr w:rsidR="00C40A3B" w:rsidRPr="00B7252C" w14:paraId="0CEFCFFE" w14:textId="77777777" w:rsidTr="00C40A3B">
        <w:tc>
          <w:tcPr>
            <w:tcW w:w="4219" w:type="dxa"/>
          </w:tcPr>
          <w:p w14:paraId="3516BDBD" w14:textId="45EAC22D" w:rsidR="00C40A3B" w:rsidRPr="00B7252C" w:rsidRDefault="00C40A3B" w:rsidP="00C40A3B">
            <w:pPr>
              <w:rPr>
                <w:bCs/>
                <w:sz w:val="24"/>
                <w:szCs w:val="24"/>
              </w:rPr>
            </w:pPr>
            <w:r w:rsidRPr="00B7252C">
              <w:rPr>
                <w:bCs/>
                <w:sz w:val="24"/>
                <w:szCs w:val="24"/>
              </w:rPr>
              <w:t>Профориентационные мероприятия</w:t>
            </w:r>
          </w:p>
        </w:tc>
        <w:tc>
          <w:tcPr>
            <w:tcW w:w="6344" w:type="dxa"/>
          </w:tcPr>
          <w:p w14:paraId="4479BA60" w14:textId="5A2808E5" w:rsidR="00C40A3B" w:rsidRPr="00B7252C" w:rsidRDefault="00C40A3B" w:rsidP="00C40A3B">
            <w:pPr>
              <w:rPr>
                <w:bCs/>
                <w:sz w:val="24"/>
                <w:szCs w:val="24"/>
              </w:rPr>
            </w:pPr>
            <w:r w:rsidRPr="00B7252C">
              <w:rPr>
                <w:bCs/>
                <w:sz w:val="24"/>
                <w:szCs w:val="24"/>
              </w:rPr>
              <w:t>1-2  мероприятия за 4 года обучения</w:t>
            </w:r>
          </w:p>
        </w:tc>
      </w:tr>
    </w:tbl>
    <w:p w14:paraId="21177904" w14:textId="77777777" w:rsidR="00C40A3B" w:rsidRPr="00B7252C" w:rsidRDefault="00C40A3B" w:rsidP="00C40A3B">
      <w:pPr>
        <w:ind w:firstLine="567"/>
        <w:rPr>
          <w:sz w:val="24"/>
          <w:szCs w:val="24"/>
        </w:rPr>
      </w:pPr>
    </w:p>
    <w:p w14:paraId="7F939853" w14:textId="77777777" w:rsidR="00C40A3B" w:rsidRPr="00B7252C" w:rsidRDefault="00C40A3B" w:rsidP="00C40A3B">
      <w:pPr>
        <w:ind w:left="720"/>
        <w:rPr>
          <w:sz w:val="24"/>
          <w:szCs w:val="24"/>
        </w:rPr>
      </w:pPr>
      <w:r w:rsidRPr="00B7252C">
        <w:rPr>
          <w:b/>
          <w:bCs/>
          <w:sz w:val="24"/>
          <w:szCs w:val="24"/>
        </w:rPr>
        <w:t>Сопровождение профессионального самоопределения в основной школе</w:t>
      </w:r>
    </w:p>
    <w:p w14:paraId="679EFB5C" w14:textId="77777777" w:rsidR="00C40A3B" w:rsidRPr="00B7252C" w:rsidRDefault="00C40A3B" w:rsidP="00C40A3B">
      <w:pPr>
        <w:ind w:firstLine="567"/>
        <w:jc w:val="both"/>
        <w:rPr>
          <w:sz w:val="24"/>
          <w:szCs w:val="24"/>
        </w:rPr>
      </w:pPr>
      <w:r w:rsidRPr="00B7252C">
        <w:rPr>
          <w:bCs/>
          <w:sz w:val="24"/>
          <w:szCs w:val="24"/>
        </w:rPr>
        <w:t>Задача - Комплексное сопровождение профессионально-образовательного выбора, завершающееся определением  направления образовательной или профессиональной подготовки</w:t>
      </w:r>
    </w:p>
    <w:p w14:paraId="384A8537" w14:textId="77777777" w:rsidR="00C40A3B" w:rsidRPr="00B7252C" w:rsidRDefault="00C40A3B" w:rsidP="00C40A3B">
      <w:pPr>
        <w:ind w:firstLine="567"/>
        <w:jc w:val="both"/>
        <w:rPr>
          <w:sz w:val="24"/>
          <w:szCs w:val="24"/>
        </w:rPr>
      </w:pPr>
      <w:r w:rsidRPr="00B7252C">
        <w:rPr>
          <w:bCs/>
          <w:sz w:val="24"/>
          <w:szCs w:val="24"/>
        </w:rPr>
        <w:t>Ознакомление с миром профессий в активной форме (профессиональные пробы)</w:t>
      </w:r>
    </w:p>
    <w:p w14:paraId="247BBC1F" w14:textId="77777777" w:rsidR="00C40A3B" w:rsidRPr="00B7252C" w:rsidRDefault="00C40A3B" w:rsidP="00C40A3B">
      <w:pPr>
        <w:ind w:firstLine="567"/>
        <w:jc w:val="both"/>
        <w:rPr>
          <w:sz w:val="24"/>
          <w:szCs w:val="24"/>
        </w:rPr>
      </w:pPr>
      <w:r w:rsidRPr="00B7252C">
        <w:rPr>
          <w:bCs/>
          <w:sz w:val="24"/>
          <w:szCs w:val="24"/>
        </w:rPr>
        <w:t>Ознакомление с профессиональными областями через профориентационные экскурсии, профориентационные уроки,  конкурсы и профориентационные игры, с обязательным включением рефлексивного компонента</w:t>
      </w:r>
    </w:p>
    <w:p w14:paraId="249FAFF1" w14:textId="77777777" w:rsidR="00C40A3B" w:rsidRPr="00B7252C" w:rsidRDefault="00C40A3B" w:rsidP="00C40A3B">
      <w:pPr>
        <w:ind w:firstLine="567"/>
        <w:jc w:val="both"/>
        <w:rPr>
          <w:bCs/>
          <w:sz w:val="24"/>
          <w:szCs w:val="24"/>
        </w:rPr>
      </w:pPr>
      <w:r w:rsidRPr="00B7252C">
        <w:rPr>
          <w:bCs/>
          <w:sz w:val="24"/>
          <w:szCs w:val="24"/>
        </w:rPr>
        <w:t xml:space="preserve">Активное формирование компетентностей </w:t>
      </w:r>
      <w:proofErr w:type="gramStart"/>
      <w:r w:rsidRPr="00B7252C">
        <w:rPr>
          <w:bCs/>
          <w:sz w:val="24"/>
          <w:szCs w:val="24"/>
        </w:rPr>
        <w:t>профессионального</w:t>
      </w:r>
      <w:proofErr w:type="gramEnd"/>
      <w:r w:rsidRPr="00B7252C">
        <w:rPr>
          <w:bCs/>
          <w:sz w:val="24"/>
          <w:szCs w:val="24"/>
        </w:rPr>
        <w:t xml:space="preserve"> самоопределение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6344"/>
      </w:tblGrid>
      <w:tr w:rsidR="00C40A3B" w:rsidRPr="00B7252C" w14:paraId="06127713" w14:textId="77777777" w:rsidTr="00BC7BFE">
        <w:tc>
          <w:tcPr>
            <w:tcW w:w="4219" w:type="dxa"/>
          </w:tcPr>
          <w:p w14:paraId="6CCAE00F" w14:textId="77777777" w:rsidR="00C40A3B" w:rsidRPr="00B7252C" w:rsidRDefault="00C40A3B" w:rsidP="00BC7BFE">
            <w:pPr>
              <w:rPr>
                <w:b/>
                <w:sz w:val="24"/>
                <w:szCs w:val="24"/>
              </w:rPr>
            </w:pPr>
            <w:r w:rsidRPr="00B7252C">
              <w:rPr>
                <w:b/>
                <w:bCs/>
                <w:sz w:val="24"/>
                <w:szCs w:val="24"/>
              </w:rPr>
              <w:t>Компонент</w:t>
            </w:r>
          </w:p>
        </w:tc>
        <w:tc>
          <w:tcPr>
            <w:tcW w:w="6344" w:type="dxa"/>
          </w:tcPr>
          <w:p w14:paraId="3E02A220" w14:textId="77777777" w:rsidR="00C40A3B" w:rsidRPr="00B7252C" w:rsidRDefault="00C40A3B" w:rsidP="00BC7BFE">
            <w:pPr>
              <w:rPr>
                <w:b/>
                <w:sz w:val="24"/>
                <w:szCs w:val="24"/>
              </w:rPr>
            </w:pPr>
            <w:r w:rsidRPr="00B7252C">
              <w:rPr>
                <w:b/>
                <w:bCs/>
                <w:sz w:val="24"/>
                <w:szCs w:val="24"/>
              </w:rPr>
              <w:t>Представленность</w:t>
            </w:r>
          </w:p>
        </w:tc>
      </w:tr>
      <w:tr w:rsidR="00C40A3B" w:rsidRPr="00B7252C" w14:paraId="19D09A38" w14:textId="77777777" w:rsidTr="00BC7BFE">
        <w:tc>
          <w:tcPr>
            <w:tcW w:w="4219" w:type="dxa"/>
          </w:tcPr>
          <w:p w14:paraId="0D6ED864" w14:textId="77777777" w:rsidR="00C40A3B" w:rsidRPr="00B7252C" w:rsidRDefault="00C40A3B" w:rsidP="00BC7BFE">
            <w:pPr>
              <w:rPr>
                <w:sz w:val="24"/>
                <w:szCs w:val="24"/>
              </w:rPr>
            </w:pPr>
            <w:r w:rsidRPr="00B7252C">
              <w:rPr>
                <w:bCs/>
                <w:sz w:val="24"/>
                <w:szCs w:val="24"/>
              </w:rPr>
              <w:t>Профориентационный урок</w:t>
            </w:r>
          </w:p>
        </w:tc>
        <w:tc>
          <w:tcPr>
            <w:tcW w:w="6344" w:type="dxa"/>
          </w:tcPr>
          <w:p w14:paraId="7070288D" w14:textId="5BDE2EDE" w:rsidR="00C40A3B" w:rsidRPr="00B7252C" w:rsidRDefault="00C40A3B" w:rsidP="00BC7BFE">
            <w:pPr>
              <w:rPr>
                <w:sz w:val="24"/>
                <w:szCs w:val="24"/>
              </w:rPr>
            </w:pPr>
            <w:r w:rsidRPr="00B7252C">
              <w:rPr>
                <w:bCs/>
                <w:sz w:val="24"/>
                <w:szCs w:val="24"/>
              </w:rPr>
              <w:t>Не менее20 по типам профессий Климова за 5 лет обучения</w:t>
            </w:r>
          </w:p>
        </w:tc>
      </w:tr>
      <w:tr w:rsidR="00C40A3B" w:rsidRPr="00B7252C" w14:paraId="7EF119B7" w14:textId="77777777" w:rsidTr="00BC7BFE">
        <w:tc>
          <w:tcPr>
            <w:tcW w:w="4219" w:type="dxa"/>
          </w:tcPr>
          <w:p w14:paraId="72B90685" w14:textId="77777777" w:rsidR="00C40A3B" w:rsidRPr="00B7252C" w:rsidRDefault="00C40A3B" w:rsidP="00BC7BFE">
            <w:pPr>
              <w:rPr>
                <w:sz w:val="24"/>
                <w:szCs w:val="24"/>
              </w:rPr>
            </w:pPr>
            <w:r w:rsidRPr="00B7252C">
              <w:rPr>
                <w:bCs/>
                <w:sz w:val="24"/>
                <w:szCs w:val="24"/>
              </w:rPr>
              <w:t>Внеурочная деятельность</w:t>
            </w:r>
          </w:p>
        </w:tc>
        <w:tc>
          <w:tcPr>
            <w:tcW w:w="6344" w:type="dxa"/>
          </w:tcPr>
          <w:p w14:paraId="3F3C14A7" w14:textId="2F62B361" w:rsidR="00C40A3B" w:rsidRPr="00B7252C" w:rsidRDefault="00C40A3B" w:rsidP="00BC7BFE">
            <w:pPr>
              <w:rPr>
                <w:sz w:val="24"/>
                <w:szCs w:val="24"/>
              </w:rPr>
            </w:pPr>
            <w:r w:rsidRPr="00B7252C">
              <w:rPr>
                <w:bCs/>
                <w:sz w:val="24"/>
                <w:szCs w:val="24"/>
              </w:rPr>
              <w:t>С профориентационным компонентом или  профориентационной направленности</w:t>
            </w:r>
          </w:p>
        </w:tc>
      </w:tr>
      <w:tr w:rsidR="00C40A3B" w:rsidRPr="00B7252C" w14:paraId="6C37307A" w14:textId="77777777" w:rsidTr="00BC7BFE">
        <w:tc>
          <w:tcPr>
            <w:tcW w:w="4219" w:type="dxa"/>
          </w:tcPr>
          <w:p w14:paraId="02747387" w14:textId="77777777" w:rsidR="00C40A3B" w:rsidRPr="00B7252C" w:rsidRDefault="00C40A3B" w:rsidP="00BC7BFE">
            <w:pPr>
              <w:rPr>
                <w:sz w:val="24"/>
                <w:szCs w:val="24"/>
              </w:rPr>
            </w:pPr>
            <w:r w:rsidRPr="00B7252C">
              <w:rPr>
                <w:bCs/>
                <w:sz w:val="24"/>
                <w:szCs w:val="24"/>
              </w:rPr>
              <w:t>Профориентационный туризм</w:t>
            </w:r>
          </w:p>
        </w:tc>
        <w:tc>
          <w:tcPr>
            <w:tcW w:w="6344" w:type="dxa"/>
          </w:tcPr>
          <w:p w14:paraId="09A724B0" w14:textId="2F1BE2B4" w:rsidR="00C40A3B" w:rsidRPr="00B7252C" w:rsidRDefault="00C40A3B" w:rsidP="00BC7BFE">
            <w:pPr>
              <w:rPr>
                <w:sz w:val="24"/>
                <w:szCs w:val="24"/>
              </w:rPr>
            </w:pPr>
            <w:r w:rsidRPr="00B7252C">
              <w:rPr>
                <w:bCs/>
                <w:sz w:val="24"/>
                <w:szCs w:val="24"/>
              </w:rPr>
              <w:t>Не менее 5 профориентационных экскурсий за 5 лет обучения</w:t>
            </w:r>
          </w:p>
        </w:tc>
      </w:tr>
      <w:tr w:rsidR="00C40A3B" w:rsidRPr="00B7252C" w14:paraId="0D7E9914" w14:textId="77777777" w:rsidTr="00BC7BFE">
        <w:tc>
          <w:tcPr>
            <w:tcW w:w="4219" w:type="dxa"/>
          </w:tcPr>
          <w:p w14:paraId="1C4BAF89" w14:textId="77777777" w:rsidR="00C40A3B" w:rsidRPr="00B7252C" w:rsidRDefault="00C40A3B" w:rsidP="00BC7BFE">
            <w:pPr>
              <w:rPr>
                <w:sz w:val="24"/>
                <w:szCs w:val="24"/>
              </w:rPr>
            </w:pPr>
            <w:r w:rsidRPr="00B7252C">
              <w:rPr>
                <w:bCs/>
                <w:sz w:val="24"/>
                <w:szCs w:val="24"/>
              </w:rPr>
              <w:t>Профессиональные пробы</w:t>
            </w:r>
          </w:p>
        </w:tc>
        <w:tc>
          <w:tcPr>
            <w:tcW w:w="6344" w:type="dxa"/>
          </w:tcPr>
          <w:p w14:paraId="1E99CDF3" w14:textId="2DB21A8F" w:rsidR="00C40A3B" w:rsidRPr="00B7252C" w:rsidRDefault="00C40A3B" w:rsidP="00BC7BFE">
            <w:pPr>
              <w:rPr>
                <w:sz w:val="24"/>
                <w:szCs w:val="24"/>
              </w:rPr>
            </w:pPr>
            <w:r w:rsidRPr="00B7252C">
              <w:rPr>
                <w:bCs/>
                <w:sz w:val="24"/>
                <w:szCs w:val="24"/>
              </w:rPr>
              <w:t>Не менее 2 пробы по каждому типу профессий на базе школы, УДО, СПО</w:t>
            </w:r>
          </w:p>
        </w:tc>
      </w:tr>
      <w:tr w:rsidR="00C40A3B" w:rsidRPr="00B7252C" w14:paraId="32BDABA8" w14:textId="77777777" w:rsidTr="00BC7BFE">
        <w:tc>
          <w:tcPr>
            <w:tcW w:w="4219" w:type="dxa"/>
          </w:tcPr>
          <w:p w14:paraId="4CC357C7" w14:textId="77777777" w:rsidR="00C40A3B" w:rsidRPr="00B7252C" w:rsidRDefault="00C40A3B" w:rsidP="00BC7BFE">
            <w:pPr>
              <w:rPr>
                <w:bCs/>
                <w:sz w:val="24"/>
                <w:szCs w:val="24"/>
              </w:rPr>
            </w:pPr>
            <w:r w:rsidRPr="00B7252C">
              <w:rPr>
                <w:bCs/>
                <w:sz w:val="24"/>
                <w:szCs w:val="24"/>
              </w:rPr>
              <w:t>Проектная деятельность</w:t>
            </w:r>
          </w:p>
        </w:tc>
        <w:tc>
          <w:tcPr>
            <w:tcW w:w="6344" w:type="dxa"/>
          </w:tcPr>
          <w:p w14:paraId="7D0B3A04" w14:textId="590C5B70" w:rsidR="00C40A3B" w:rsidRPr="00B7252C" w:rsidRDefault="00C40A3B" w:rsidP="00BC7BFE">
            <w:pPr>
              <w:rPr>
                <w:bCs/>
                <w:sz w:val="24"/>
                <w:szCs w:val="24"/>
              </w:rPr>
            </w:pPr>
            <w:r w:rsidRPr="00B7252C">
              <w:rPr>
                <w:bCs/>
                <w:sz w:val="24"/>
                <w:szCs w:val="24"/>
              </w:rPr>
              <w:t>Проект с профориентационным компонентом или полностью профориентационный</w:t>
            </w:r>
          </w:p>
        </w:tc>
      </w:tr>
      <w:tr w:rsidR="00C40A3B" w:rsidRPr="00B7252C" w14:paraId="4BBB3FC6" w14:textId="77777777" w:rsidTr="00BC7BFE">
        <w:tc>
          <w:tcPr>
            <w:tcW w:w="4219" w:type="dxa"/>
          </w:tcPr>
          <w:p w14:paraId="316F1DC7" w14:textId="77777777" w:rsidR="00C40A3B" w:rsidRPr="00B7252C" w:rsidRDefault="00C40A3B" w:rsidP="00BC7BFE">
            <w:pPr>
              <w:rPr>
                <w:bCs/>
                <w:sz w:val="24"/>
                <w:szCs w:val="24"/>
              </w:rPr>
            </w:pPr>
            <w:r w:rsidRPr="00B7252C">
              <w:rPr>
                <w:bCs/>
                <w:sz w:val="24"/>
                <w:szCs w:val="24"/>
              </w:rPr>
              <w:t>Профориентационные игры</w:t>
            </w:r>
          </w:p>
        </w:tc>
        <w:tc>
          <w:tcPr>
            <w:tcW w:w="6344" w:type="dxa"/>
          </w:tcPr>
          <w:p w14:paraId="0ED63BA7" w14:textId="2B5B8FBD" w:rsidR="00C40A3B" w:rsidRPr="00B7252C" w:rsidRDefault="00C40A3B" w:rsidP="00BC7BFE">
            <w:pPr>
              <w:rPr>
                <w:bCs/>
                <w:sz w:val="24"/>
                <w:szCs w:val="24"/>
              </w:rPr>
            </w:pPr>
            <w:r w:rsidRPr="00B7252C">
              <w:rPr>
                <w:bCs/>
                <w:sz w:val="24"/>
                <w:szCs w:val="24"/>
              </w:rPr>
              <w:t>4-6 профориентационные игры</w:t>
            </w:r>
          </w:p>
        </w:tc>
      </w:tr>
      <w:tr w:rsidR="00C40A3B" w:rsidRPr="00B7252C" w14:paraId="127F8E90" w14:textId="77777777" w:rsidTr="00BC7BFE">
        <w:tc>
          <w:tcPr>
            <w:tcW w:w="4219" w:type="dxa"/>
          </w:tcPr>
          <w:p w14:paraId="698A5B0E" w14:textId="77777777" w:rsidR="00C40A3B" w:rsidRPr="00B7252C" w:rsidRDefault="00C40A3B" w:rsidP="00BC7BFE">
            <w:pPr>
              <w:rPr>
                <w:sz w:val="24"/>
                <w:szCs w:val="24"/>
              </w:rPr>
            </w:pPr>
            <w:r w:rsidRPr="00B7252C">
              <w:rPr>
                <w:bCs/>
                <w:sz w:val="24"/>
                <w:szCs w:val="24"/>
              </w:rPr>
              <w:t>Профориентационный конкурсы</w:t>
            </w:r>
          </w:p>
        </w:tc>
        <w:tc>
          <w:tcPr>
            <w:tcW w:w="6344" w:type="dxa"/>
          </w:tcPr>
          <w:p w14:paraId="7BD416E7" w14:textId="729EBC61" w:rsidR="00C40A3B" w:rsidRPr="00B7252C" w:rsidRDefault="00C40A3B" w:rsidP="00BC7BFE">
            <w:pPr>
              <w:rPr>
                <w:sz w:val="24"/>
                <w:szCs w:val="24"/>
              </w:rPr>
            </w:pPr>
            <w:r w:rsidRPr="00B7252C">
              <w:rPr>
                <w:bCs/>
                <w:sz w:val="24"/>
                <w:szCs w:val="24"/>
              </w:rPr>
              <w:t>3-4  конкурса за 5 лет обучения</w:t>
            </w:r>
          </w:p>
        </w:tc>
      </w:tr>
      <w:tr w:rsidR="00C40A3B" w:rsidRPr="00B7252C" w14:paraId="0DC89F4A" w14:textId="77777777" w:rsidTr="00BC7BFE">
        <w:tc>
          <w:tcPr>
            <w:tcW w:w="4219" w:type="dxa"/>
          </w:tcPr>
          <w:p w14:paraId="428CDA7E" w14:textId="77777777" w:rsidR="00C40A3B" w:rsidRPr="00B7252C" w:rsidRDefault="00C40A3B" w:rsidP="00BC7BFE">
            <w:pPr>
              <w:rPr>
                <w:bCs/>
                <w:sz w:val="24"/>
                <w:szCs w:val="24"/>
              </w:rPr>
            </w:pPr>
            <w:r w:rsidRPr="00B7252C">
              <w:rPr>
                <w:bCs/>
                <w:sz w:val="24"/>
                <w:szCs w:val="24"/>
              </w:rPr>
              <w:lastRenderedPageBreak/>
              <w:t>Профориентационные мероприятия</w:t>
            </w:r>
          </w:p>
        </w:tc>
        <w:tc>
          <w:tcPr>
            <w:tcW w:w="6344" w:type="dxa"/>
          </w:tcPr>
          <w:p w14:paraId="30A6E5BF" w14:textId="10702DAD" w:rsidR="00C40A3B" w:rsidRPr="00B7252C" w:rsidRDefault="00C40A3B" w:rsidP="00BC7BFE">
            <w:pPr>
              <w:rPr>
                <w:bCs/>
                <w:sz w:val="24"/>
                <w:szCs w:val="24"/>
              </w:rPr>
            </w:pPr>
            <w:r w:rsidRPr="00B7252C">
              <w:rPr>
                <w:bCs/>
                <w:sz w:val="24"/>
                <w:szCs w:val="24"/>
              </w:rPr>
              <w:t>4-6  мероприятия за 5 лет обучения</w:t>
            </w:r>
          </w:p>
        </w:tc>
      </w:tr>
    </w:tbl>
    <w:p w14:paraId="70942C4B" w14:textId="77777777" w:rsidR="00C40A3B" w:rsidRPr="00B7252C" w:rsidRDefault="00C40A3B" w:rsidP="00C40A3B">
      <w:pPr>
        <w:ind w:left="720"/>
        <w:rPr>
          <w:bCs/>
          <w:sz w:val="24"/>
          <w:szCs w:val="24"/>
        </w:rPr>
      </w:pPr>
    </w:p>
    <w:p w14:paraId="4A386554" w14:textId="77777777" w:rsidR="00C40A3B" w:rsidRPr="00B7252C" w:rsidRDefault="00C40A3B" w:rsidP="00C40A3B">
      <w:pPr>
        <w:ind w:left="720"/>
        <w:rPr>
          <w:sz w:val="24"/>
          <w:szCs w:val="24"/>
        </w:rPr>
      </w:pPr>
    </w:p>
    <w:p w14:paraId="6C7E3072" w14:textId="77777777" w:rsidR="00C40A3B" w:rsidRPr="00B7252C" w:rsidRDefault="00C40A3B" w:rsidP="00C40A3B">
      <w:pPr>
        <w:ind w:left="720"/>
        <w:rPr>
          <w:sz w:val="24"/>
          <w:szCs w:val="24"/>
        </w:rPr>
      </w:pPr>
      <w:r w:rsidRPr="00B7252C">
        <w:rPr>
          <w:b/>
          <w:bCs/>
          <w:sz w:val="24"/>
          <w:szCs w:val="24"/>
        </w:rPr>
        <w:t>Сопровождение профессионального самоопределения в старшей школе</w:t>
      </w:r>
    </w:p>
    <w:p w14:paraId="422C2879" w14:textId="77777777" w:rsidR="00C40A3B" w:rsidRPr="00B7252C" w:rsidRDefault="00C40A3B" w:rsidP="00C40A3B">
      <w:pPr>
        <w:ind w:firstLine="567"/>
        <w:jc w:val="both"/>
        <w:rPr>
          <w:sz w:val="24"/>
          <w:szCs w:val="24"/>
        </w:rPr>
      </w:pPr>
      <w:r w:rsidRPr="00B7252C">
        <w:rPr>
          <w:bCs/>
          <w:sz w:val="24"/>
          <w:szCs w:val="24"/>
        </w:rPr>
        <w:t>Задача - Комплексное сопровождение профессионально-образовательного выбора, завершающееся определением специальности/направления подготовки в профессиональной образовательной организации либо вузе</w:t>
      </w:r>
    </w:p>
    <w:p w14:paraId="49D17275" w14:textId="77777777" w:rsidR="00C40A3B" w:rsidRPr="00B7252C" w:rsidRDefault="00C40A3B" w:rsidP="00C40A3B">
      <w:pPr>
        <w:ind w:firstLine="567"/>
        <w:jc w:val="both"/>
        <w:rPr>
          <w:bCs/>
          <w:sz w:val="24"/>
          <w:szCs w:val="24"/>
        </w:rPr>
      </w:pPr>
      <w:proofErr w:type="gramStart"/>
      <w:r w:rsidRPr="00B7252C">
        <w:rPr>
          <w:bCs/>
          <w:sz w:val="24"/>
          <w:szCs w:val="24"/>
        </w:rPr>
        <w:t xml:space="preserve">Ознакомление с профессиями выбранной профессиональной области (профессиональные </w:t>
      </w:r>
      <w:proofErr w:type="spellStart"/>
      <w:r w:rsidRPr="00B7252C">
        <w:rPr>
          <w:bCs/>
          <w:sz w:val="24"/>
          <w:szCs w:val="24"/>
        </w:rPr>
        <w:t>пробыОзнакомление</w:t>
      </w:r>
      <w:proofErr w:type="spellEnd"/>
      <w:r w:rsidRPr="00B7252C">
        <w:rPr>
          <w:bCs/>
          <w:sz w:val="24"/>
          <w:szCs w:val="24"/>
        </w:rPr>
        <w:t xml:space="preserve"> с выбранной профессиональной областью через профориентационные экскурсии на предприятия и в ВУЗы по профилю, встречи со специалистами, </w:t>
      </w:r>
      <w:proofErr w:type="spellStart"/>
      <w:r w:rsidRPr="00B7252C">
        <w:rPr>
          <w:bCs/>
          <w:sz w:val="24"/>
          <w:szCs w:val="24"/>
        </w:rPr>
        <w:t>конкс</w:t>
      </w:r>
      <w:proofErr w:type="spellEnd"/>
      <w:r w:rsidRPr="00B7252C">
        <w:rPr>
          <w:bCs/>
          <w:sz w:val="24"/>
          <w:szCs w:val="24"/>
        </w:rPr>
        <w:t xml:space="preserve"> обязательным включением рефлексивного компонента</w:t>
      </w:r>
      <w:proofErr w:type="gramEnd"/>
    </w:p>
    <w:p w14:paraId="09EDB17A" w14:textId="77777777" w:rsidR="00C40A3B" w:rsidRPr="00B7252C" w:rsidRDefault="00C40A3B" w:rsidP="00C40A3B">
      <w:pPr>
        <w:ind w:firstLine="567"/>
        <w:jc w:val="both"/>
        <w:rPr>
          <w:bCs/>
          <w:sz w:val="24"/>
          <w:szCs w:val="24"/>
        </w:rPr>
      </w:pPr>
      <w:r w:rsidRPr="00B7252C">
        <w:rPr>
          <w:bCs/>
          <w:sz w:val="24"/>
          <w:szCs w:val="24"/>
        </w:rPr>
        <w:t xml:space="preserve">Активное использование компетентностей </w:t>
      </w:r>
      <w:proofErr w:type="gramStart"/>
      <w:r w:rsidRPr="00B7252C">
        <w:rPr>
          <w:bCs/>
          <w:sz w:val="24"/>
          <w:szCs w:val="24"/>
        </w:rPr>
        <w:t>профессионального</w:t>
      </w:r>
      <w:proofErr w:type="gramEnd"/>
      <w:r w:rsidRPr="00B7252C">
        <w:rPr>
          <w:bCs/>
          <w:sz w:val="24"/>
          <w:szCs w:val="24"/>
        </w:rPr>
        <w:t xml:space="preserve"> самоопределение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6344"/>
      </w:tblGrid>
      <w:tr w:rsidR="00C40A3B" w:rsidRPr="00B7252C" w14:paraId="3489AD58" w14:textId="77777777" w:rsidTr="00BC7BFE">
        <w:tc>
          <w:tcPr>
            <w:tcW w:w="4219" w:type="dxa"/>
          </w:tcPr>
          <w:p w14:paraId="00AD6DF5" w14:textId="77777777" w:rsidR="00C40A3B" w:rsidRPr="00B7252C" w:rsidRDefault="00C40A3B" w:rsidP="00BC7BFE">
            <w:pPr>
              <w:rPr>
                <w:b/>
                <w:sz w:val="24"/>
                <w:szCs w:val="24"/>
              </w:rPr>
            </w:pPr>
            <w:r w:rsidRPr="00B7252C">
              <w:rPr>
                <w:b/>
                <w:bCs/>
                <w:sz w:val="24"/>
                <w:szCs w:val="24"/>
              </w:rPr>
              <w:t>Компонент</w:t>
            </w:r>
          </w:p>
        </w:tc>
        <w:tc>
          <w:tcPr>
            <w:tcW w:w="6344" w:type="dxa"/>
          </w:tcPr>
          <w:p w14:paraId="185FF6BF" w14:textId="77777777" w:rsidR="00C40A3B" w:rsidRPr="00B7252C" w:rsidRDefault="00C40A3B" w:rsidP="00BC7BFE">
            <w:pPr>
              <w:rPr>
                <w:b/>
                <w:sz w:val="24"/>
                <w:szCs w:val="24"/>
              </w:rPr>
            </w:pPr>
            <w:r w:rsidRPr="00B7252C">
              <w:rPr>
                <w:b/>
                <w:bCs/>
                <w:sz w:val="24"/>
                <w:szCs w:val="24"/>
              </w:rPr>
              <w:t>Представленность</w:t>
            </w:r>
          </w:p>
        </w:tc>
      </w:tr>
      <w:tr w:rsidR="00C40A3B" w:rsidRPr="00B7252C" w14:paraId="15671C9B" w14:textId="77777777" w:rsidTr="00BC7BFE">
        <w:tc>
          <w:tcPr>
            <w:tcW w:w="4219" w:type="dxa"/>
          </w:tcPr>
          <w:p w14:paraId="20CBD18A" w14:textId="77777777" w:rsidR="00C40A3B" w:rsidRPr="00B7252C" w:rsidRDefault="00C40A3B" w:rsidP="00BC7BFE">
            <w:pPr>
              <w:rPr>
                <w:sz w:val="24"/>
                <w:szCs w:val="24"/>
              </w:rPr>
            </w:pPr>
            <w:r w:rsidRPr="00B7252C">
              <w:rPr>
                <w:bCs/>
                <w:sz w:val="24"/>
                <w:szCs w:val="24"/>
              </w:rPr>
              <w:t>Профориентационный урок</w:t>
            </w:r>
          </w:p>
        </w:tc>
        <w:tc>
          <w:tcPr>
            <w:tcW w:w="6344" w:type="dxa"/>
          </w:tcPr>
          <w:p w14:paraId="46325EAE" w14:textId="4E2C49E9" w:rsidR="00C40A3B" w:rsidRPr="00B7252C" w:rsidRDefault="00C40A3B" w:rsidP="00BC7BFE">
            <w:pPr>
              <w:rPr>
                <w:sz w:val="24"/>
                <w:szCs w:val="24"/>
              </w:rPr>
            </w:pPr>
            <w:r w:rsidRPr="00B7252C">
              <w:rPr>
                <w:bCs/>
                <w:sz w:val="24"/>
                <w:szCs w:val="24"/>
              </w:rPr>
              <w:t>Не менее 6 по выбранному профилю за 2 года обучения</w:t>
            </w:r>
          </w:p>
        </w:tc>
      </w:tr>
      <w:tr w:rsidR="00C40A3B" w:rsidRPr="00B7252C" w14:paraId="336EE9A7" w14:textId="77777777" w:rsidTr="00BC7BFE">
        <w:tc>
          <w:tcPr>
            <w:tcW w:w="4219" w:type="dxa"/>
          </w:tcPr>
          <w:p w14:paraId="2FC12AF2" w14:textId="77777777" w:rsidR="00C40A3B" w:rsidRPr="00B7252C" w:rsidRDefault="00C40A3B" w:rsidP="00BC7BFE">
            <w:pPr>
              <w:rPr>
                <w:sz w:val="24"/>
                <w:szCs w:val="24"/>
              </w:rPr>
            </w:pPr>
            <w:r w:rsidRPr="00B7252C">
              <w:rPr>
                <w:bCs/>
                <w:sz w:val="24"/>
                <w:szCs w:val="24"/>
              </w:rPr>
              <w:t>Внеурочная деятельность</w:t>
            </w:r>
          </w:p>
        </w:tc>
        <w:tc>
          <w:tcPr>
            <w:tcW w:w="6344" w:type="dxa"/>
          </w:tcPr>
          <w:p w14:paraId="20994814" w14:textId="05B04B62" w:rsidR="00C40A3B" w:rsidRPr="00B7252C" w:rsidRDefault="00C40A3B" w:rsidP="00BC7BFE">
            <w:pPr>
              <w:rPr>
                <w:sz w:val="24"/>
                <w:szCs w:val="24"/>
              </w:rPr>
            </w:pPr>
            <w:r w:rsidRPr="00B7252C">
              <w:rPr>
                <w:bCs/>
                <w:sz w:val="24"/>
                <w:szCs w:val="24"/>
              </w:rPr>
              <w:t>С профориентационным компонентом или  профориентационной направленности</w:t>
            </w:r>
          </w:p>
        </w:tc>
      </w:tr>
      <w:tr w:rsidR="00C40A3B" w:rsidRPr="00B7252C" w14:paraId="352849AA" w14:textId="77777777" w:rsidTr="00BC7BFE">
        <w:tc>
          <w:tcPr>
            <w:tcW w:w="4219" w:type="dxa"/>
          </w:tcPr>
          <w:p w14:paraId="410682F6" w14:textId="77777777" w:rsidR="00C40A3B" w:rsidRPr="00B7252C" w:rsidRDefault="00C40A3B" w:rsidP="00BC7BFE">
            <w:pPr>
              <w:rPr>
                <w:sz w:val="24"/>
                <w:szCs w:val="24"/>
              </w:rPr>
            </w:pPr>
            <w:r w:rsidRPr="00B7252C">
              <w:rPr>
                <w:bCs/>
                <w:sz w:val="24"/>
                <w:szCs w:val="24"/>
              </w:rPr>
              <w:t>Профориентационный туризм</w:t>
            </w:r>
          </w:p>
        </w:tc>
        <w:tc>
          <w:tcPr>
            <w:tcW w:w="6344" w:type="dxa"/>
          </w:tcPr>
          <w:p w14:paraId="31DAE24C" w14:textId="54B5D7AB" w:rsidR="00C40A3B" w:rsidRPr="00B7252C" w:rsidRDefault="00C40A3B" w:rsidP="00BC7BFE">
            <w:pPr>
              <w:rPr>
                <w:sz w:val="24"/>
                <w:szCs w:val="24"/>
              </w:rPr>
            </w:pPr>
            <w:r w:rsidRPr="00B7252C">
              <w:rPr>
                <w:bCs/>
                <w:sz w:val="24"/>
                <w:szCs w:val="24"/>
              </w:rPr>
              <w:t>Не менее 3 профориентационных экскурсий по выбранному профилю за 2 года обучения</w:t>
            </w:r>
          </w:p>
        </w:tc>
      </w:tr>
      <w:tr w:rsidR="00C40A3B" w:rsidRPr="00B7252C" w14:paraId="7D382389" w14:textId="77777777" w:rsidTr="00BC7BFE">
        <w:tc>
          <w:tcPr>
            <w:tcW w:w="4219" w:type="dxa"/>
          </w:tcPr>
          <w:p w14:paraId="659EC03E" w14:textId="77777777" w:rsidR="00C40A3B" w:rsidRPr="00B7252C" w:rsidRDefault="00C40A3B" w:rsidP="00BC7BFE">
            <w:pPr>
              <w:rPr>
                <w:sz w:val="24"/>
                <w:szCs w:val="24"/>
              </w:rPr>
            </w:pPr>
            <w:r w:rsidRPr="00B7252C">
              <w:rPr>
                <w:bCs/>
                <w:sz w:val="24"/>
                <w:szCs w:val="24"/>
              </w:rPr>
              <w:t>Профессиональные пробы</w:t>
            </w:r>
          </w:p>
        </w:tc>
        <w:tc>
          <w:tcPr>
            <w:tcW w:w="6344" w:type="dxa"/>
          </w:tcPr>
          <w:p w14:paraId="1642014A" w14:textId="4213B78A" w:rsidR="00C40A3B" w:rsidRPr="00B7252C" w:rsidRDefault="00C40A3B" w:rsidP="00BC7BFE">
            <w:pPr>
              <w:rPr>
                <w:sz w:val="24"/>
                <w:szCs w:val="24"/>
              </w:rPr>
            </w:pPr>
            <w:r w:rsidRPr="00B7252C">
              <w:rPr>
                <w:bCs/>
                <w:sz w:val="24"/>
                <w:szCs w:val="24"/>
              </w:rPr>
              <w:t>Не менее 2 проб по профессиям сопряженных с выбранным профилем за 2 года обучения</w:t>
            </w:r>
          </w:p>
        </w:tc>
      </w:tr>
      <w:tr w:rsidR="00C40A3B" w:rsidRPr="00B7252C" w14:paraId="3FA8C600" w14:textId="77777777" w:rsidTr="00BC7BFE">
        <w:tc>
          <w:tcPr>
            <w:tcW w:w="4219" w:type="dxa"/>
          </w:tcPr>
          <w:p w14:paraId="6DB82CB0" w14:textId="77777777" w:rsidR="00C40A3B" w:rsidRPr="00B7252C" w:rsidRDefault="00C40A3B" w:rsidP="00BC7BFE">
            <w:pPr>
              <w:rPr>
                <w:bCs/>
                <w:sz w:val="24"/>
                <w:szCs w:val="24"/>
              </w:rPr>
            </w:pPr>
            <w:r w:rsidRPr="00B7252C">
              <w:rPr>
                <w:bCs/>
                <w:sz w:val="24"/>
                <w:szCs w:val="24"/>
              </w:rPr>
              <w:t>Проектная деятельность</w:t>
            </w:r>
          </w:p>
        </w:tc>
        <w:tc>
          <w:tcPr>
            <w:tcW w:w="6344" w:type="dxa"/>
          </w:tcPr>
          <w:p w14:paraId="4D9747C2" w14:textId="1627DF26" w:rsidR="00C40A3B" w:rsidRPr="00B7252C" w:rsidRDefault="00C40A3B" w:rsidP="00BC7BFE">
            <w:pPr>
              <w:rPr>
                <w:bCs/>
                <w:sz w:val="24"/>
                <w:szCs w:val="24"/>
              </w:rPr>
            </w:pPr>
            <w:r w:rsidRPr="00B7252C">
              <w:rPr>
                <w:bCs/>
                <w:sz w:val="24"/>
                <w:szCs w:val="24"/>
              </w:rPr>
              <w:t>Проект с профориентационным компонентом или полностью профориентационный</w:t>
            </w:r>
          </w:p>
        </w:tc>
      </w:tr>
      <w:tr w:rsidR="00C40A3B" w:rsidRPr="00B7252C" w14:paraId="4DE07FED" w14:textId="77777777" w:rsidTr="00BC7BFE">
        <w:tc>
          <w:tcPr>
            <w:tcW w:w="4219" w:type="dxa"/>
          </w:tcPr>
          <w:p w14:paraId="48C0D6C0" w14:textId="77777777" w:rsidR="00C40A3B" w:rsidRPr="00B7252C" w:rsidRDefault="00C40A3B" w:rsidP="00BC7BFE">
            <w:pPr>
              <w:rPr>
                <w:bCs/>
                <w:sz w:val="24"/>
                <w:szCs w:val="24"/>
              </w:rPr>
            </w:pPr>
            <w:r w:rsidRPr="00B7252C">
              <w:rPr>
                <w:bCs/>
                <w:sz w:val="24"/>
                <w:szCs w:val="24"/>
              </w:rPr>
              <w:t>Профориентационные игры</w:t>
            </w:r>
          </w:p>
        </w:tc>
        <w:tc>
          <w:tcPr>
            <w:tcW w:w="6344" w:type="dxa"/>
          </w:tcPr>
          <w:p w14:paraId="28FB5B0B" w14:textId="09A4EA7F" w:rsidR="00C40A3B" w:rsidRPr="00B7252C" w:rsidRDefault="00C40A3B" w:rsidP="00BC7BFE">
            <w:pPr>
              <w:rPr>
                <w:bCs/>
                <w:sz w:val="24"/>
                <w:szCs w:val="24"/>
              </w:rPr>
            </w:pPr>
            <w:r w:rsidRPr="00B7252C">
              <w:rPr>
                <w:bCs/>
                <w:sz w:val="24"/>
                <w:szCs w:val="24"/>
              </w:rPr>
              <w:t>2 профориентационные игры за 2 года обучения</w:t>
            </w:r>
          </w:p>
        </w:tc>
      </w:tr>
      <w:tr w:rsidR="00C40A3B" w:rsidRPr="00B7252C" w14:paraId="7D36DD6D" w14:textId="77777777" w:rsidTr="00BC7BFE">
        <w:tc>
          <w:tcPr>
            <w:tcW w:w="4219" w:type="dxa"/>
          </w:tcPr>
          <w:p w14:paraId="38987327" w14:textId="77777777" w:rsidR="00C40A3B" w:rsidRPr="00B7252C" w:rsidRDefault="00C40A3B" w:rsidP="00BC7BFE">
            <w:pPr>
              <w:rPr>
                <w:sz w:val="24"/>
                <w:szCs w:val="24"/>
              </w:rPr>
            </w:pPr>
            <w:r w:rsidRPr="00B7252C">
              <w:rPr>
                <w:bCs/>
                <w:sz w:val="24"/>
                <w:szCs w:val="24"/>
              </w:rPr>
              <w:t>Профориентационный конкурсы</w:t>
            </w:r>
          </w:p>
        </w:tc>
        <w:tc>
          <w:tcPr>
            <w:tcW w:w="6344" w:type="dxa"/>
          </w:tcPr>
          <w:p w14:paraId="4B8660A8" w14:textId="6EA2F9BC" w:rsidR="00C40A3B" w:rsidRPr="00B7252C" w:rsidRDefault="00C40A3B" w:rsidP="00BC7BFE">
            <w:pPr>
              <w:rPr>
                <w:sz w:val="24"/>
                <w:szCs w:val="24"/>
              </w:rPr>
            </w:pPr>
            <w:r w:rsidRPr="00B7252C">
              <w:rPr>
                <w:bCs/>
                <w:sz w:val="24"/>
                <w:szCs w:val="24"/>
              </w:rPr>
              <w:t>2-3  конкурса за 2 года обучения</w:t>
            </w:r>
          </w:p>
        </w:tc>
      </w:tr>
      <w:tr w:rsidR="00C40A3B" w:rsidRPr="00B7252C" w14:paraId="4ADB7C68" w14:textId="77777777" w:rsidTr="00BC7BFE">
        <w:tc>
          <w:tcPr>
            <w:tcW w:w="4219" w:type="dxa"/>
          </w:tcPr>
          <w:p w14:paraId="3CD99AFB" w14:textId="77777777" w:rsidR="00C40A3B" w:rsidRPr="00B7252C" w:rsidRDefault="00C40A3B" w:rsidP="00BC7BFE">
            <w:pPr>
              <w:rPr>
                <w:bCs/>
                <w:sz w:val="24"/>
                <w:szCs w:val="24"/>
              </w:rPr>
            </w:pPr>
            <w:r w:rsidRPr="00B7252C">
              <w:rPr>
                <w:bCs/>
                <w:sz w:val="24"/>
                <w:szCs w:val="24"/>
              </w:rPr>
              <w:t>Профориентационные мероприятия</w:t>
            </w:r>
          </w:p>
        </w:tc>
        <w:tc>
          <w:tcPr>
            <w:tcW w:w="6344" w:type="dxa"/>
          </w:tcPr>
          <w:p w14:paraId="031B56BF" w14:textId="24644E68" w:rsidR="00C40A3B" w:rsidRPr="00B7252C" w:rsidRDefault="00C40A3B" w:rsidP="00BC7BFE">
            <w:pPr>
              <w:rPr>
                <w:bCs/>
                <w:sz w:val="24"/>
                <w:szCs w:val="24"/>
              </w:rPr>
            </w:pPr>
            <w:r w:rsidRPr="00B7252C">
              <w:rPr>
                <w:bCs/>
                <w:sz w:val="24"/>
                <w:szCs w:val="24"/>
              </w:rPr>
              <w:t>2-3  мероприятия за 2 года обучения</w:t>
            </w:r>
          </w:p>
        </w:tc>
      </w:tr>
    </w:tbl>
    <w:p w14:paraId="7EAC7254" w14:textId="77777777" w:rsidR="00C40A3B" w:rsidRDefault="00C40A3B" w:rsidP="00C40A3B">
      <w:pPr>
        <w:ind w:left="720"/>
        <w:rPr>
          <w:b/>
          <w:bCs/>
          <w:sz w:val="26"/>
          <w:szCs w:val="26"/>
        </w:rPr>
      </w:pPr>
    </w:p>
    <w:p w14:paraId="055D18C3" w14:textId="77777777" w:rsidR="009966B9" w:rsidRPr="009966B9" w:rsidRDefault="006E08B1" w:rsidP="006E08B1">
      <w:pPr>
        <w:numPr>
          <w:ilvl w:val="0"/>
          <w:numId w:val="1"/>
        </w:numPr>
        <w:rPr>
          <w:b/>
          <w:sz w:val="26"/>
          <w:szCs w:val="26"/>
        </w:rPr>
      </w:pPr>
      <w:r w:rsidRPr="009966B9">
        <w:rPr>
          <w:b/>
          <w:sz w:val="26"/>
          <w:szCs w:val="26"/>
        </w:rPr>
        <w:t>Предложения по распространению и внедрению результатов проекта в МСО</w:t>
      </w:r>
    </w:p>
    <w:p w14:paraId="48240C07" w14:textId="1BBF048A" w:rsidR="006E08B1" w:rsidRPr="004875CE" w:rsidRDefault="009966B9" w:rsidP="009966B9">
      <w:pPr>
        <w:ind w:left="720"/>
        <w:rPr>
          <w:sz w:val="24"/>
          <w:szCs w:val="24"/>
        </w:rPr>
      </w:pPr>
      <w:r w:rsidRPr="004875CE">
        <w:rPr>
          <w:sz w:val="24"/>
          <w:szCs w:val="24"/>
        </w:rPr>
        <w:t xml:space="preserve">Результаты проекта могут </w:t>
      </w:r>
      <w:proofErr w:type="gramStart"/>
      <w:r w:rsidRPr="004875CE">
        <w:rPr>
          <w:sz w:val="24"/>
          <w:szCs w:val="24"/>
        </w:rPr>
        <w:t>распространятся</w:t>
      </w:r>
      <w:proofErr w:type="gramEnd"/>
      <w:r w:rsidRPr="004875CE">
        <w:rPr>
          <w:sz w:val="24"/>
          <w:szCs w:val="24"/>
        </w:rPr>
        <w:t xml:space="preserve"> через: конференции, семинары, мастер-классы, консультации, распространение продуктов МРЦ как в бумажном, так и в электронном виде.</w:t>
      </w:r>
    </w:p>
    <w:p w14:paraId="3EC4E5DD" w14:textId="6F09D8FD" w:rsidR="004875CE" w:rsidRPr="004167F6" w:rsidRDefault="006E08B1" w:rsidP="004167F6">
      <w:pPr>
        <w:pStyle w:val="a3"/>
        <w:numPr>
          <w:ilvl w:val="0"/>
          <w:numId w:val="1"/>
        </w:numPr>
        <w:rPr>
          <w:sz w:val="26"/>
          <w:szCs w:val="26"/>
        </w:rPr>
      </w:pPr>
      <w:r w:rsidRPr="004167F6">
        <w:rPr>
          <w:b/>
          <w:sz w:val="26"/>
          <w:szCs w:val="26"/>
        </w:rPr>
        <w:t>Исполнители проекта</w:t>
      </w:r>
      <w:r w:rsidR="009966B9" w:rsidRPr="004167F6">
        <w:rPr>
          <w:sz w:val="26"/>
          <w:szCs w:val="26"/>
        </w:rPr>
        <w:t xml:space="preserve"> </w:t>
      </w:r>
    </w:p>
    <w:p w14:paraId="306904E6" w14:textId="5C03BB8E" w:rsidR="004875CE" w:rsidRDefault="004875CE" w:rsidP="004875CE">
      <w:pPr>
        <w:rPr>
          <w:sz w:val="24"/>
          <w:szCs w:val="24"/>
        </w:rPr>
      </w:pPr>
      <w:r w:rsidRPr="00EB62ED">
        <w:rPr>
          <w:sz w:val="24"/>
          <w:szCs w:val="24"/>
        </w:rPr>
        <w:t>МОУ ДПО «ГЦРО»</w:t>
      </w:r>
    </w:p>
    <w:p w14:paraId="3B951056" w14:textId="6472FF31" w:rsidR="004875CE" w:rsidRPr="00EB62ED" w:rsidRDefault="004875CE" w:rsidP="004875CE">
      <w:pPr>
        <w:rPr>
          <w:sz w:val="24"/>
          <w:szCs w:val="24"/>
        </w:rPr>
      </w:pPr>
      <w:r>
        <w:rPr>
          <w:sz w:val="24"/>
          <w:szCs w:val="24"/>
        </w:rPr>
        <w:t>МОУ ДО ЦДТ "Россияне"</w:t>
      </w:r>
    </w:p>
    <w:p w14:paraId="563B7777" w14:textId="1D89055C" w:rsidR="004875CE" w:rsidRPr="00EB62ED" w:rsidRDefault="004875CE" w:rsidP="004875CE">
      <w:pPr>
        <w:rPr>
          <w:sz w:val="24"/>
          <w:szCs w:val="24"/>
        </w:rPr>
      </w:pPr>
      <w:r w:rsidRPr="00EB62ED">
        <w:rPr>
          <w:sz w:val="24"/>
          <w:szCs w:val="24"/>
        </w:rPr>
        <w:t xml:space="preserve"> МОУ ДО «МУЦ </w:t>
      </w:r>
      <w:proofErr w:type="spellStart"/>
      <w:r w:rsidRPr="00EB62ED">
        <w:rPr>
          <w:sz w:val="24"/>
          <w:szCs w:val="24"/>
        </w:rPr>
        <w:t>Красноперекопского</w:t>
      </w:r>
      <w:proofErr w:type="spellEnd"/>
      <w:r w:rsidRPr="00EB62ED">
        <w:rPr>
          <w:sz w:val="24"/>
          <w:szCs w:val="24"/>
        </w:rPr>
        <w:t xml:space="preserve"> района» </w:t>
      </w:r>
    </w:p>
    <w:p w14:paraId="7A8A6AB5" w14:textId="4D75D34A" w:rsidR="004875CE" w:rsidRPr="00EB62ED" w:rsidRDefault="004875CE" w:rsidP="004875CE">
      <w:pPr>
        <w:rPr>
          <w:sz w:val="24"/>
          <w:szCs w:val="24"/>
        </w:rPr>
      </w:pPr>
      <w:r w:rsidRPr="00EB62ED">
        <w:rPr>
          <w:sz w:val="24"/>
          <w:szCs w:val="24"/>
        </w:rPr>
        <w:t xml:space="preserve"> МОУ ДО «МУЦ К</w:t>
      </w:r>
      <w:r>
        <w:rPr>
          <w:sz w:val="24"/>
          <w:szCs w:val="24"/>
        </w:rPr>
        <w:t>ировского и Ленинского районов»</w:t>
      </w:r>
    </w:p>
    <w:p w14:paraId="2B2CA69A" w14:textId="0E0CE7A3" w:rsidR="004875CE" w:rsidRPr="00EB62ED" w:rsidRDefault="004875CE" w:rsidP="004875CE">
      <w:pPr>
        <w:rPr>
          <w:sz w:val="24"/>
          <w:szCs w:val="24"/>
        </w:rPr>
      </w:pPr>
      <w:r>
        <w:rPr>
          <w:sz w:val="24"/>
          <w:szCs w:val="24"/>
        </w:rPr>
        <w:t>МОУ КОЦ «ЛАД»</w:t>
      </w:r>
    </w:p>
    <w:p w14:paraId="034D1C55" w14:textId="29CC4BE9" w:rsidR="004875CE" w:rsidRPr="00EB62ED" w:rsidRDefault="004875CE" w:rsidP="004875CE">
      <w:pPr>
        <w:rPr>
          <w:sz w:val="24"/>
          <w:szCs w:val="24"/>
        </w:rPr>
      </w:pPr>
      <w:r>
        <w:rPr>
          <w:sz w:val="24"/>
          <w:szCs w:val="24"/>
        </w:rPr>
        <w:t>МОУДО ДЮЦ «Ярославич»</w:t>
      </w:r>
    </w:p>
    <w:p w14:paraId="4044A3D9" w14:textId="689DDF84" w:rsidR="004875CE" w:rsidRPr="00EB62ED" w:rsidRDefault="004875CE" w:rsidP="004875CE">
      <w:pPr>
        <w:pStyle w:val="a6"/>
        <w:spacing w:before="0" w:beforeAutospacing="0" w:after="0" w:afterAutospacing="0"/>
        <w:rPr>
          <w:color w:val="000000"/>
        </w:rPr>
      </w:pPr>
      <w:r>
        <w:rPr>
          <w:sz w:val="26"/>
          <w:szCs w:val="26"/>
        </w:rPr>
        <w:t xml:space="preserve">МОУ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«Детский морской центр»</w:t>
      </w:r>
    </w:p>
    <w:p w14:paraId="7FBF6124" w14:textId="77777777" w:rsidR="008521F7" w:rsidRPr="00AA393A" w:rsidRDefault="008521F7" w:rsidP="008521F7">
      <w:pPr>
        <w:pStyle w:val="a6"/>
        <w:spacing w:before="0" w:beforeAutospacing="0" w:after="0" w:afterAutospacing="0"/>
      </w:pPr>
      <w:r w:rsidRPr="00AA393A">
        <w:t>МОУ ДО ЦВР «Глория»</w:t>
      </w:r>
    </w:p>
    <w:p w14:paraId="6BFEA4C0" w14:textId="77777777" w:rsidR="008521F7" w:rsidRPr="00207024" w:rsidRDefault="008521F7" w:rsidP="008521F7">
      <w:pPr>
        <w:pStyle w:val="a6"/>
        <w:spacing w:before="0" w:beforeAutospacing="0" w:after="0" w:afterAutospacing="0"/>
      </w:pPr>
      <w:r w:rsidRPr="00AA393A">
        <w:t>МОУ ДО ДЭЦ «Родник»</w:t>
      </w:r>
    </w:p>
    <w:p w14:paraId="23035190" w14:textId="77777777" w:rsidR="008521F7" w:rsidRPr="00AA393A" w:rsidRDefault="008521F7" w:rsidP="008521F7">
      <w:pPr>
        <w:pStyle w:val="a6"/>
        <w:spacing w:before="0" w:beforeAutospacing="0" w:after="0" w:afterAutospacing="0"/>
      </w:pPr>
      <w:r>
        <w:t>МОУ ДО ЦАТ «Перспектива»</w:t>
      </w:r>
    </w:p>
    <w:p w14:paraId="50CC133B" w14:textId="1D879308" w:rsidR="004875CE" w:rsidRDefault="004875CE" w:rsidP="004875CE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МОУ «Гимназия №1»</w:t>
      </w:r>
    </w:p>
    <w:p w14:paraId="212093DA" w14:textId="77777777" w:rsidR="004875CE" w:rsidRDefault="004875CE" w:rsidP="004875CE">
      <w:pPr>
        <w:rPr>
          <w:sz w:val="24"/>
          <w:szCs w:val="24"/>
        </w:rPr>
      </w:pPr>
      <w:r>
        <w:rPr>
          <w:sz w:val="24"/>
          <w:szCs w:val="24"/>
        </w:rPr>
        <w:t>МОУ «Лицей №86»</w:t>
      </w:r>
    </w:p>
    <w:p w14:paraId="2B226FA4" w14:textId="77777777" w:rsidR="004875CE" w:rsidRDefault="004875CE" w:rsidP="004875CE">
      <w:pPr>
        <w:rPr>
          <w:sz w:val="24"/>
          <w:szCs w:val="24"/>
        </w:rPr>
      </w:pPr>
      <w:r w:rsidRPr="00EB62ED">
        <w:rPr>
          <w:sz w:val="24"/>
          <w:szCs w:val="24"/>
        </w:rPr>
        <w:t xml:space="preserve">МОУ Средняя школа № 43 имени </w:t>
      </w:r>
      <w:proofErr w:type="spellStart"/>
      <w:r w:rsidRPr="00EB62ED">
        <w:rPr>
          <w:sz w:val="24"/>
          <w:szCs w:val="24"/>
        </w:rPr>
        <w:t>А.С.Пушкина</w:t>
      </w:r>
      <w:proofErr w:type="spellEnd"/>
    </w:p>
    <w:p w14:paraId="5B380142" w14:textId="0B465DAD" w:rsidR="004875CE" w:rsidRDefault="004875CE" w:rsidP="004875CE">
      <w:pPr>
        <w:rPr>
          <w:sz w:val="24"/>
          <w:szCs w:val="24"/>
        </w:rPr>
      </w:pPr>
      <w:r>
        <w:rPr>
          <w:sz w:val="24"/>
          <w:szCs w:val="24"/>
        </w:rPr>
        <w:t>МОУ «Средняя школа №30»</w:t>
      </w:r>
    </w:p>
    <w:p w14:paraId="3D4CFCA2" w14:textId="77777777" w:rsidR="004875CE" w:rsidRPr="00EB62ED" w:rsidRDefault="004875CE" w:rsidP="004875CE">
      <w:pPr>
        <w:rPr>
          <w:sz w:val="24"/>
          <w:szCs w:val="24"/>
        </w:rPr>
      </w:pPr>
      <w:r w:rsidRPr="00EB62ED">
        <w:rPr>
          <w:sz w:val="24"/>
          <w:szCs w:val="24"/>
        </w:rPr>
        <w:t>МОУ «Средняя школа №5</w:t>
      </w:r>
      <w:r>
        <w:rPr>
          <w:sz w:val="24"/>
          <w:szCs w:val="24"/>
        </w:rPr>
        <w:t>8</w:t>
      </w:r>
      <w:r w:rsidRPr="00EB62ED">
        <w:rPr>
          <w:sz w:val="24"/>
          <w:szCs w:val="24"/>
        </w:rPr>
        <w:t>»</w:t>
      </w:r>
    </w:p>
    <w:p w14:paraId="4A0CECF2" w14:textId="77777777" w:rsidR="004875CE" w:rsidRDefault="004875CE" w:rsidP="004875CE">
      <w:pPr>
        <w:rPr>
          <w:sz w:val="24"/>
          <w:szCs w:val="24"/>
        </w:rPr>
      </w:pPr>
      <w:r w:rsidRPr="00EB62ED">
        <w:rPr>
          <w:sz w:val="24"/>
          <w:szCs w:val="24"/>
        </w:rPr>
        <w:t xml:space="preserve">МОУ «Средняя школа № 87», </w:t>
      </w:r>
    </w:p>
    <w:p w14:paraId="4ABD9DB6" w14:textId="77777777" w:rsidR="004875CE" w:rsidRDefault="004875CE" w:rsidP="004875CE">
      <w:pPr>
        <w:rPr>
          <w:sz w:val="24"/>
          <w:szCs w:val="24"/>
        </w:rPr>
      </w:pPr>
      <w:r w:rsidRPr="00EB62ED">
        <w:rPr>
          <w:sz w:val="24"/>
          <w:szCs w:val="24"/>
        </w:rPr>
        <w:t>МОУ «Средняя школа № 81 имени Сергея Красильникова»</w:t>
      </w:r>
    </w:p>
    <w:p w14:paraId="46691831" w14:textId="77777777" w:rsidR="004875CE" w:rsidRPr="00EB62ED" w:rsidRDefault="004875CE" w:rsidP="004875CE">
      <w:pPr>
        <w:rPr>
          <w:sz w:val="24"/>
          <w:szCs w:val="24"/>
        </w:rPr>
      </w:pPr>
      <w:r w:rsidRPr="00EB62ED">
        <w:rPr>
          <w:sz w:val="24"/>
          <w:szCs w:val="24"/>
        </w:rPr>
        <w:t>МОУ «Средняя школа № 80»</w:t>
      </w:r>
    </w:p>
    <w:p w14:paraId="57A8D90B" w14:textId="77777777" w:rsidR="004875CE" w:rsidRPr="00EB62ED" w:rsidRDefault="004875CE" w:rsidP="004875CE">
      <w:pPr>
        <w:rPr>
          <w:sz w:val="24"/>
          <w:szCs w:val="24"/>
        </w:rPr>
      </w:pPr>
      <w:r w:rsidRPr="00EB62ED">
        <w:rPr>
          <w:sz w:val="24"/>
          <w:szCs w:val="24"/>
        </w:rPr>
        <w:t>МОУ «Средняя школа №59»</w:t>
      </w:r>
    </w:p>
    <w:p w14:paraId="315F34EE" w14:textId="77777777" w:rsidR="004875CE" w:rsidRDefault="004875CE" w:rsidP="004875CE">
      <w:pPr>
        <w:rPr>
          <w:sz w:val="24"/>
          <w:szCs w:val="24"/>
        </w:rPr>
      </w:pPr>
      <w:r>
        <w:rPr>
          <w:sz w:val="24"/>
          <w:szCs w:val="24"/>
        </w:rPr>
        <w:t>МОУ «Гимназия №3»</w:t>
      </w:r>
    </w:p>
    <w:p w14:paraId="661AFCC0" w14:textId="77777777" w:rsidR="004875CE" w:rsidRPr="00EB62ED" w:rsidRDefault="004875CE" w:rsidP="004875CE">
      <w:pPr>
        <w:rPr>
          <w:sz w:val="24"/>
          <w:szCs w:val="24"/>
        </w:rPr>
      </w:pPr>
      <w:r w:rsidRPr="00EB62ED">
        <w:rPr>
          <w:sz w:val="24"/>
          <w:szCs w:val="24"/>
        </w:rPr>
        <w:t>МОУ «Средняя школа №2»</w:t>
      </w:r>
    </w:p>
    <w:p w14:paraId="29EE3618" w14:textId="345F2EAA" w:rsidR="006E08B1" w:rsidRPr="00234B9A" w:rsidRDefault="004875CE" w:rsidP="004875CE">
      <w:pPr>
        <w:rPr>
          <w:sz w:val="26"/>
          <w:szCs w:val="26"/>
        </w:rPr>
      </w:pPr>
      <w:r w:rsidRPr="00EB62ED">
        <w:rPr>
          <w:sz w:val="24"/>
          <w:szCs w:val="24"/>
        </w:rPr>
        <w:t>МОУ «Средняя школа № 77»</w:t>
      </w:r>
    </w:p>
    <w:sectPr w:rsidR="006E08B1" w:rsidRPr="00234B9A" w:rsidSect="006E08B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18E2"/>
    <w:multiLevelType w:val="hybridMultilevel"/>
    <w:tmpl w:val="D0BA1A00"/>
    <w:lvl w:ilvl="0" w:tplc="DA405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CAD2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62F3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E436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4493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4A74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0A37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E8BC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424B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816BFD"/>
    <w:multiLevelType w:val="hybridMultilevel"/>
    <w:tmpl w:val="48F0A182"/>
    <w:lvl w:ilvl="0" w:tplc="A62451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0446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60E2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9682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0D7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5025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40EF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76D9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823D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9D7618C"/>
    <w:multiLevelType w:val="hybridMultilevel"/>
    <w:tmpl w:val="17DCC48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AF3B69"/>
    <w:multiLevelType w:val="hybridMultilevel"/>
    <w:tmpl w:val="D0BC7840"/>
    <w:lvl w:ilvl="0" w:tplc="EA04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7114D"/>
    <w:multiLevelType w:val="hybridMultilevel"/>
    <w:tmpl w:val="D0BA1A00"/>
    <w:lvl w:ilvl="0" w:tplc="DA405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CAD2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62F3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E436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4493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4A74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0A37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E8BC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424B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8D59AB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B6CA8"/>
    <w:multiLevelType w:val="hybridMultilevel"/>
    <w:tmpl w:val="D0BA1A00"/>
    <w:lvl w:ilvl="0" w:tplc="DA405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CAD2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62F3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E436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4493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4A74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0A37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E8BC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424B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B819A1"/>
    <w:multiLevelType w:val="hybridMultilevel"/>
    <w:tmpl w:val="C1288D9C"/>
    <w:lvl w:ilvl="0" w:tplc="0D6EA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A21B8"/>
    <w:multiLevelType w:val="hybridMultilevel"/>
    <w:tmpl w:val="AE9E52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7B4E1D"/>
    <w:multiLevelType w:val="hybridMultilevel"/>
    <w:tmpl w:val="C96CBF7A"/>
    <w:lvl w:ilvl="0" w:tplc="EA04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9"/>
  </w:num>
  <w:num w:numId="12">
    <w:abstractNumId w:val="5"/>
  </w:num>
  <w:num w:numId="1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B1"/>
    <w:rsid w:val="00024F68"/>
    <w:rsid w:val="00043569"/>
    <w:rsid w:val="00047263"/>
    <w:rsid w:val="001255E9"/>
    <w:rsid w:val="001D027D"/>
    <w:rsid w:val="00314C8E"/>
    <w:rsid w:val="003C581E"/>
    <w:rsid w:val="004167F6"/>
    <w:rsid w:val="004875CE"/>
    <w:rsid w:val="004E058C"/>
    <w:rsid w:val="005229BC"/>
    <w:rsid w:val="005272F7"/>
    <w:rsid w:val="00573072"/>
    <w:rsid w:val="006E08B1"/>
    <w:rsid w:val="007005EB"/>
    <w:rsid w:val="00707E97"/>
    <w:rsid w:val="007E3E5B"/>
    <w:rsid w:val="008521F7"/>
    <w:rsid w:val="008A681E"/>
    <w:rsid w:val="008B1F69"/>
    <w:rsid w:val="008C1AEA"/>
    <w:rsid w:val="00994A79"/>
    <w:rsid w:val="009966B9"/>
    <w:rsid w:val="009E4D88"/>
    <w:rsid w:val="00A1684D"/>
    <w:rsid w:val="00A62D2C"/>
    <w:rsid w:val="00AB048A"/>
    <w:rsid w:val="00B7252C"/>
    <w:rsid w:val="00C40A3B"/>
    <w:rsid w:val="00C41F39"/>
    <w:rsid w:val="00C434A8"/>
    <w:rsid w:val="00D16E0C"/>
    <w:rsid w:val="00D87C07"/>
    <w:rsid w:val="00DD5EEA"/>
    <w:rsid w:val="00E87237"/>
    <w:rsid w:val="00ED73B5"/>
    <w:rsid w:val="00EE0D64"/>
    <w:rsid w:val="00F1446C"/>
    <w:rsid w:val="00FB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939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E08B1"/>
    <w:pPr>
      <w:keepNext/>
      <w:tabs>
        <w:tab w:val="left" w:pos="7371"/>
      </w:tabs>
      <w:ind w:left="4536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E08B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E87237"/>
    <w:pPr>
      <w:ind w:left="720"/>
      <w:contextualSpacing/>
    </w:pPr>
  </w:style>
  <w:style w:type="character" w:styleId="a4">
    <w:name w:val="Strong"/>
    <w:basedOn w:val="a0"/>
    <w:uiPriority w:val="22"/>
    <w:qFormat/>
    <w:rsid w:val="001255E9"/>
    <w:rPr>
      <w:b/>
      <w:bCs/>
    </w:rPr>
  </w:style>
  <w:style w:type="table" w:styleId="a5">
    <w:name w:val="Table Grid"/>
    <w:basedOn w:val="a1"/>
    <w:uiPriority w:val="59"/>
    <w:unhideWhenUsed/>
    <w:rsid w:val="00573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0A3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E08B1"/>
    <w:pPr>
      <w:keepNext/>
      <w:tabs>
        <w:tab w:val="left" w:pos="7371"/>
      </w:tabs>
      <w:ind w:left="4536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E08B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E87237"/>
    <w:pPr>
      <w:ind w:left="720"/>
      <w:contextualSpacing/>
    </w:pPr>
  </w:style>
  <w:style w:type="character" w:styleId="a4">
    <w:name w:val="Strong"/>
    <w:basedOn w:val="a0"/>
    <w:uiPriority w:val="22"/>
    <w:qFormat/>
    <w:rsid w:val="001255E9"/>
    <w:rPr>
      <w:b/>
      <w:bCs/>
    </w:rPr>
  </w:style>
  <w:style w:type="table" w:styleId="a5">
    <w:name w:val="Table Grid"/>
    <w:basedOn w:val="a1"/>
    <w:uiPriority w:val="59"/>
    <w:unhideWhenUsed/>
    <w:rsid w:val="00573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0A3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2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3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54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23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4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6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43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2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67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3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84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53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87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1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4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18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8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F95A7-D435-4C46-9C64-6CE71CAB0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7</Pages>
  <Words>3044</Words>
  <Characters>17355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Илья</cp:lastModifiedBy>
  <cp:revision>5</cp:revision>
  <dcterms:created xsi:type="dcterms:W3CDTF">2019-05-05T11:53:00Z</dcterms:created>
  <dcterms:modified xsi:type="dcterms:W3CDTF">2019-06-04T10:31:00Z</dcterms:modified>
</cp:coreProperties>
</file>