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6" w:rsidRDefault="002A3156" w:rsidP="002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BE3" w:rsidRDefault="00F13BE3" w:rsidP="002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8" w:rsidRDefault="00116CD8" w:rsidP="002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156" w:rsidRPr="002A3156" w:rsidRDefault="002A3156" w:rsidP="002A3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156" w:rsidRPr="002A3156" w:rsidRDefault="002A3156" w:rsidP="00116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2A3156">
        <w:rPr>
          <w:rFonts w:ascii="Times New Roman" w:hAnsi="Times New Roman"/>
          <w:sz w:val="24"/>
          <w:szCs w:val="24"/>
        </w:rPr>
        <w:t>ТВЕРЖДЕНО</w:t>
      </w:r>
    </w:p>
    <w:p w:rsidR="00116CD8" w:rsidRDefault="002A3156" w:rsidP="00116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156">
        <w:rPr>
          <w:rFonts w:ascii="Times New Roman" w:hAnsi="Times New Roman"/>
          <w:sz w:val="24"/>
          <w:szCs w:val="24"/>
        </w:rPr>
        <w:t>приказом директора</w:t>
      </w:r>
    </w:p>
    <w:p w:rsidR="002A3156" w:rsidRPr="002A3156" w:rsidRDefault="002A3156" w:rsidP="00116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156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С</w:t>
      </w:r>
      <w:r w:rsidRPr="002A3156">
        <w:rPr>
          <w:rFonts w:ascii="Times New Roman" w:hAnsi="Times New Roman"/>
          <w:sz w:val="24"/>
          <w:szCs w:val="24"/>
        </w:rPr>
        <w:t xml:space="preserve">ОШ </w:t>
      </w:r>
      <w:r>
        <w:rPr>
          <w:rFonts w:ascii="Times New Roman" w:hAnsi="Times New Roman"/>
          <w:sz w:val="24"/>
          <w:szCs w:val="24"/>
        </w:rPr>
        <w:t>№</w:t>
      </w:r>
      <w:r w:rsidRPr="002A3156">
        <w:rPr>
          <w:rFonts w:ascii="Times New Roman" w:hAnsi="Times New Roman"/>
          <w:sz w:val="24"/>
          <w:szCs w:val="24"/>
        </w:rPr>
        <w:t xml:space="preserve"> </w:t>
      </w:r>
      <w:r w:rsidR="0009614A">
        <w:rPr>
          <w:rFonts w:ascii="Times New Roman" w:hAnsi="Times New Roman"/>
          <w:sz w:val="24"/>
          <w:szCs w:val="24"/>
        </w:rPr>
        <w:t>77</w:t>
      </w:r>
    </w:p>
    <w:p w:rsidR="002A3156" w:rsidRPr="002A3156" w:rsidRDefault="002A3156" w:rsidP="00116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2A3156">
        <w:rPr>
          <w:rFonts w:ascii="Times New Roman" w:hAnsi="Times New Roman"/>
          <w:sz w:val="24"/>
          <w:szCs w:val="24"/>
        </w:rPr>
        <w:t xml:space="preserve"> </w:t>
      </w:r>
      <w:r w:rsidR="00EF377B">
        <w:rPr>
          <w:rFonts w:ascii="Times New Roman" w:hAnsi="Times New Roman"/>
          <w:sz w:val="24"/>
          <w:szCs w:val="24"/>
        </w:rPr>
        <w:t>01-12/</w:t>
      </w:r>
      <w:r w:rsidR="00F13BE3">
        <w:rPr>
          <w:rFonts w:ascii="Times New Roman" w:hAnsi="Times New Roman"/>
          <w:sz w:val="24"/>
          <w:szCs w:val="24"/>
        </w:rPr>
        <w:t>61</w:t>
      </w:r>
      <w:r w:rsidR="00EF377B">
        <w:rPr>
          <w:rFonts w:ascii="Times New Roman" w:hAnsi="Times New Roman"/>
          <w:sz w:val="24"/>
          <w:szCs w:val="24"/>
        </w:rPr>
        <w:t xml:space="preserve"> </w:t>
      </w:r>
      <w:r w:rsidR="00116CD8">
        <w:rPr>
          <w:rFonts w:ascii="Times New Roman" w:hAnsi="Times New Roman"/>
          <w:sz w:val="24"/>
          <w:szCs w:val="24"/>
        </w:rPr>
        <w:t xml:space="preserve">от </w:t>
      </w:r>
      <w:r w:rsidR="00F13BE3">
        <w:rPr>
          <w:rFonts w:ascii="Times New Roman" w:hAnsi="Times New Roman"/>
          <w:sz w:val="24"/>
          <w:szCs w:val="24"/>
        </w:rPr>
        <w:t>30</w:t>
      </w:r>
      <w:r w:rsidR="00116CD8">
        <w:rPr>
          <w:rFonts w:ascii="Times New Roman" w:hAnsi="Times New Roman"/>
          <w:sz w:val="24"/>
          <w:szCs w:val="24"/>
        </w:rPr>
        <w:t>.08.</w:t>
      </w:r>
      <w:r w:rsidRPr="002A3156">
        <w:rPr>
          <w:rFonts w:ascii="Times New Roman" w:hAnsi="Times New Roman"/>
          <w:sz w:val="24"/>
          <w:szCs w:val="24"/>
        </w:rPr>
        <w:t>2013 г</w:t>
      </w:r>
      <w:r w:rsidR="00A13CF5">
        <w:rPr>
          <w:rFonts w:ascii="Times New Roman" w:hAnsi="Times New Roman"/>
          <w:sz w:val="24"/>
          <w:szCs w:val="24"/>
        </w:rPr>
        <w:t>.</w:t>
      </w:r>
    </w:p>
    <w:p w:rsidR="00A13CF5" w:rsidRDefault="00A13CF5" w:rsidP="00B77996">
      <w:pPr>
        <w:pStyle w:val="a5"/>
        <w:spacing w:before="0" w:beforeAutospacing="0" w:after="0" w:afterAutospacing="0"/>
        <w:rPr>
          <w:sz w:val="28"/>
          <w:szCs w:val="28"/>
        </w:rPr>
        <w:sectPr w:rsidR="00A13CF5" w:rsidSect="00A13CF5"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384BB0" w:rsidRPr="002A3156" w:rsidRDefault="00384BB0" w:rsidP="00B7799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A3156" w:rsidRDefault="002A3156" w:rsidP="00384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BB0" w:rsidRPr="008B538F" w:rsidRDefault="00384BB0" w:rsidP="00384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38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D11D7" w:rsidRDefault="005F3B8C" w:rsidP="00384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</w:t>
      </w:r>
      <w:r w:rsidR="00384BB0" w:rsidRPr="008B538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е</w:t>
      </w:r>
      <w:r w:rsidR="00384BB0" w:rsidRPr="008B538F">
        <w:rPr>
          <w:rFonts w:ascii="Times New Roman" w:hAnsi="Times New Roman"/>
          <w:b/>
          <w:sz w:val="28"/>
          <w:szCs w:val="28"/>
        </w:rPr>
        <w:t xml:space="preserve"> пользования обучающимися лечебно-оздоровительной инфраструктурой, объектами культуры и объектами спорта </w:t>
      </w:r>
    </w:p>
    <w:p w:rsidR="00384BB0" w:rsidRPr="008B538F" w:rsidRDefault="00384BB0" w:rsidP="00384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38F">
        <w:rPr>
          <w:rFonts w:ascii="Times New Roman" w:hAnsi="Times New Roman"/>
          <w:b/>
          <w:sz w:val="28"/>
          <w:szCs w:val="28"/>
        </w:rPr>
        <w:t>МОУ СОШ № 77»</w:t>
      </w:r>
    </w:p>
    <w:p w:rsidR="008B3127" w:rsidRPr="00384BB0" w:rsidRDefault="008B3127" w:rsidP="00384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BB0" w:rsidRPr="00610B27" w:rsidRDefault="00384BB0" w:rsidP="008B3127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0B2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B3127" w:rsidRPr="00610B27" w:rsidRDefault="008B3127" w:rsidP="008B3127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384BB0" w:rsidRPr="00610B27" w:rsidRDefault="00384BB0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1.1.</w:t>
      </w:r>
      <w:r w:rsidR="00F72747" w:rsidRPr="00610B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0B27">
        <w:rPr>
          <w:rFonts w:ascii="Times New Roman" w:hAnsi="Times New Roman"/>
          <w:sz w:val="26"/>
          <w:szCs w:val="26"/>
        </w:rPr>
        <w:t xml:space="preserve">Настоящий Порядок пользования обучающимися лечебно-оздоровительной инфраструктурой, объектами культуры и объектами спорта (далее – Порядок) разработан на основе п. 21 ч. 1 ст. 34 «Основные права обучающихся и меры их социальной поддержки и стимулирования» Федерального закона от 29.12.2012 </w:t>
      </w:r>
      <w:r w:rsidR="00F72747" w:rsidRPr="00610B27">
        <w:rPr>
          <w:rFonts w:ascii="Times New Roman" w:hAnsi="Times New Roman"/>
          <w:sz w:val="26"/>
          <w:szCs w:val="26"/>
        </w:rPr>
        <w:t xml:space="preserve">№ </w:t>
      </w:r>
      <w:r w:rsidRPr="00610B27">
        <w:rPr>
          <w:rFonts w:ascii="Times New Roman" w:hAnsi="Times New Roman"/>
          <w:sz w:val="26"/>
          <w:szCs w:val="26"/>
        </w:rPr>
        <w:t>273-ФЗ «Об образовании в Российской Федерации» в целях гарантии получения образования на государственном языке РФ.</w:t>
      </w:r>
      <w:proofErr w:type="gramEnd"/>
    </w:p>
    <w:p w:rsidR="00384BB0" w:rsidRPr="00610B27" w:rsidRDefault="00384BB0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 xml:space="preserve">1.2. Настоящий порядок определяет правила пользования обучающимися лечебно-оздоровительной инфраструктурой, объектами культуры и объектами спорта (далее – спортивные и социальные объекты) в </w:t>
      </w:r>
      <w:r w:rsidR="0020137C" w:rsidRPr="00610B27">
        <w:rPr>
          <w:rFonts w:ascii="Times New Roman" w:hAnsi="Times New Roman"/>
          <w:sz w:val="26"/>
          <w:szCs w:val="26"/>
        </w:rPr>
        <w:t xml:space="preserve">МОУ СОШ </w:t>
      </w:r>
      <w:r w:rsidRPr="00610B27">
        <w:rPr>
          <w:rFonts w:ascii="Times New Roman" w:hAnsi="Times New Roman"/>
          <w:sz w:val="26"/>
          <w:szCs w:val="26"/>
        </w:rPr>
        <w:t xml:space="preserve"> </w:t>
      </w:r>
      <w:r w:rsidR="00D828A2" w:rsidRPr="00610B27">
        <w:rPr>
          <w:rFonts w:ascii="Times New Roman" w:hAnsi="Times New Roman"/>
          <w:sz w:val="26"/>
          <w:szCs w:val="26"/>
        </w:rPr>
        <w:t>№ 77</w:t>
      </w:r>
      <w:r w:rsidRPr="00610B27">
        <w:rPr>
          <w:rFonts w:ascii="Times New Roman" w:hAnsi="Times New Roman"/>
          <w:sz w:val="26"/>
          <w:szCs w:val="26"/>
        </w:rPr>
        <w:t>(далее – Учреждение).</w:t>
      </w:r>
    </w:p>
    <w:p w:rsidR="008B3127" w:rsidRPr="00610B27" w:rsidRDefault="008B3127" w:rsidP="008B31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4BB0" w:rsidRPr="00610B27" w:rsidRDefault="00384BB0" w:rsidP="008B3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0B27">
        <w:rPr>
          <w:rFonts w:ascii="Times New Roman" w:hAnsi="Times New Roman"/>
          <w:b/>
          <w:sz w:val="26"/>
          <w:szCs w:val="26"/>
        </w:rPr>
        <w:t>2. Академические права</w:t>
      </w:r>
    </w:p>
    <w:p w:rsidR="008B3127" w:rsidRPr="00610B27" w:rsidRDefault="008B3127" w:rsidP="008B31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2.1</w:t>
      </w:r>
      <w:r w:rsidR="00384BB0" w:rsidRPr="00610B27">
        <w:rPr>
          <w:rFonts w:ascii="Times New Roman" w:hAnsi="Times New Roman"/>
          <w:sz w:val="26"/>
          <w:szCs w:val="26"/>
        </w:rPr>
        <w:t>. К основным спортивным и социальным объектам Учреждения относятся:</w:t>
      </w:r>
    </w:p>
    <w:p w:rsidR="00384BB0" w:rsidRPr="00610B27" w:rsidRDefault="00384BB0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а) объекты спортивного назначения:</w:t>
      </w:r>
    </w:p>
    <w:p w:rsidR="00384BB0" w:rsidRPr="00610B27" w:rsidRDefault="00384BB0" w:rsidP="008B31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спортивный зал;</w:t>
      </w:r>
    </w:p>
    <w:p w:rsidR="00384BB0" w:rsidRPr="00610B27" w:rsidRDefault="00384BB0" w:rsidP="008B31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тренажерный зал;</w:t>
      </w:r>
    </w:p>
    <w:p w:rsidR="00384BB0" w:rsidRPr="00610B27" w:rsidRDefault="00384BB0" w:rsidP="008B31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футбольное поле;</w:t>
      </w:r>
    </w:p>
    <w:p w:rsidR="00384BB0" w:rsidRPr="00610B27" w:rsidRDefault="00384BB0" w:rsidP="008B31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открытая баскетбольная площадка;</w:t>
      </w:r>
    </w:p>
    <w:p w:rsidR="00384BB0" w:rsidRPr="00610B27" w:rsidRDefault="00384BB0" w:rsidP="008B31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открытая спортивная площадка;</w:t>
      </w:r>
    </w:p>
    <w:p w:rsidR="00384BB0" w:rsidRPr="00610B27" w:rsidRDefault="00185208" w:rsidP="008B31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открытая беговая дорожка.</w:t>
      </w:r>
    </w:p>
    <w:p w:rsidR="00384BB0" w:rsidRPr="00610B27" w:rsidRDefault="00384BB0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б) объекты лечебно-оздоровительного назначения:</w:t>
      </w:r>
    </w:p>
    <w:p w:rsidR="00384BB0" w:rsidRPr="00610B27" w:rsidRDefault="00384BB0" w:rsidP="008B312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процедурный кабинет;</w:t>
      </w:r>
    </w:p>
    <w:p w:rsidR="00384BB0" w:rsidRPr="00610B27" w:rsidRDefault="00384BB0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в) объекты культурного назначения:</w:t>
      </w:r>
    </w:p>
    <w:p w:rsidR="00384BB0" w:rsidRPr="00610B27" w:rsidRDefault="00A457A0" w:rsidP="008B312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актовый зал.</w:t>
      </w:r>
    </w:p>
    <w:p w:rsidR="0027304B" w:rsidRPr="00610B27" w:rsidRDefault="0027304B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</w:t>
      </w:r>
      <w:r w:rsidR="0020137C" w:rsidRPr="00610B27">
        <w:rPr>
          <w:rFonts w:ascii="Times New Roman" w:hAnsi="Times New Roman"/>
          <w:sz w:val="26"/>
          <w:szCs w:val="26"/>
        </w:rPr>
        <w:t>.2</w:t>
      </w:r>
      <w:r w:rsidRPr="00610B27">
        <w:rPr>
          <w:rFonts w:ascii="Times New Roman" w:hAnsi="Times New Roman"/>
          <w:sz w:val="26"/>
          <w:szCs w:val="26"/>
        </w:rPr>
        <w:t xml:space="preserve">. </w:t>
      </w:r>
      <w:r w:rsidR="00384BB0" w:rsidRPr="00610B27">
        <w:rPr>
          <w:rFonts w:ascii="Times New Roman" w:hAnsi="Times New Roman"/>
          <w:sz w:val="26"/>
          <w:szCs w:val="26"/>
        </w:rPr>
        <w:t>К вспомогательным спортивным и</w:t>
      </w:r>
      <w:r w:rsidRPr="00610B27">
        <w:rPr>
          <w:rFonts w:ascii="Times New Roman" w:hAnsi="Times New Roman"/>
          <w:sz w:val="26"/>
          <w:szCs w:val="26"/>
        </w:rPr>
        <w:t xml:space="preserve"> социальным объектам Учреждения относятся: </w:t>
      </w:r>
    </w:p>
    <w:p w:rsidR="00384BB0" w:rsidRPr="00610B27" w:rsidRDefault="0027304B" w:rsidP="008B31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вестибюльный блок с гардер</w:t>
      </w:r>
      <w:r w:rsidR="00384BB0" w:rsidRPr="00610B27">
        <w:rPr>
          <w:rFonts w:ascii="Times New Roman" w:hAnsi="Times New Roman"/>
          <w:sz w:val="26"/>
          <w:szCs w:val="26"/>
        </w:rPr>
        <w:t>обом;</w:t>
      </w:r>
    </w:p>
    <w:p w:rsidR="00384BB0" w:rsidRPr="00610B27" w:rsidRDefault="00384BB0" w:rsidP="008B31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санузлы;</w:t>
      </w:r>
    </w:p>
    <w:p w:rsidR="00384BB0" w:rsidRPr="00610B27" w:rsidRDefault="00384BB0" w:rsidP="008B31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помещения для работников Учреждения;</w:t>
      </w:r>
    </w:p>
    <w:p w:rsidR="00384BB0" w:rsidRPr="00610B27" w:rsidRDefault="00384BB0" w:rsidP="008B31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технические помещения различного назначения.</w:t>
      </w:r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</w:t>
      </w:r>
      <w:r w:rsidR="007F25E1" w:rsidRPr="00610B27">
        <w:rPr>
          <w:rFonts w:ascii="Times New Roman" w:hAnsi="Times New Roman"/>
          <w:sz w:val="26"/>
          <w:szCs w:val="26"/>
        </w:rPr>
        <w:t xml:space="preserve">3. </w:t>
      </w:r>
      <w:r w:rsidR="00384BB0" w:rsidRPr="00610B27">
        <w:rPr>
          <w:rFonts w:ascii="Times New Roman" w:hAnsi="Times New Roman"/>
          <w:sz w:val="26"/>
          <w:szCs w:val="26"/>
        </w:rPr>
        <w:t>Пользование спортивными и социальными объектами в</w:t>
      </w:r>
      <w:r w:rsidR="007F25E1" w:rsidRPr="00610B27">
        <w:rPr>
          <w:rFonts w:ascii="Times New Roman" w:hAnsi="Times New Roman"/>
          <w:sz w:val="26"/>
          <w:szCs w:val="26"/>
        </w:rPr>
        <w:t xml:space="preserve">озможно, как </w:t>
      </w:r>
      <w:r w:rsidR="00384BB0" w:rsidRPr="00610B27">
        <w:rPr>
          <w:rFonts w:ascii="Times New Roman" w:hAnsi="Times New Roman"/>
          <w:sz w:val="26"/>
          <w:szCs w:val="26"/>
        </w:rPr>
        <w:t>правило, только в соответств</w:t>
      </w:r>
      <w:r w:rsidR="007F25E1" w:rsidRPr="00610B27">
        <w:rPr>
          <w:rFonts w:ascii="Times New Roman" w:hAnsi="Times New Roman"/>
          <w:sz w:val="26"/>
          <w:szCs w:val="26"/>
        </w:rPr>
        <w:t xml:space="preserve">ии с их основным функциональным </w:t>
      </w:r>
      <w:r w:rsidR="00384BB0" w:rsidRPr="00610B27">
        <w:rPr>
          <w:rFonts w:ascii="Times New Roman" w:hAnsi="Times New Roman"/>
          <w:sz w:val="26"/>
          <w:szCs w:val="26"/>
        </w:rPr>
        <w:t>предназначением.</w:t>
      </w:r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</w:t>
      </w:r>
      <w:r w:rsidR="007F25E1" w:rsidRPr="00610B27">
        <w:rPr>
          <w:rFonts w:ascii="Times New Roman" w:hAnsi="Times New Roman"/>
          <w:sz w:val="26"/>
          <w:szCs w:val="26"/>
        </w:rPr>
        <w:t xml:space="preserve">4. </w:t>
      </w:r>
      <w:r w:rsidR="00384BB0" w:rsidRPr="00610B27">
        <w:rPr>
          <w:rFonts w:ascii="Times New Roman" w:hAnsi="Times New Roman"/>
          <w:sz w:val="26"/>
          <w:szCs w:val="26"/>
        </w:rPr>
        <w:t>При пользовании спор</w:t>
      </w:r>
      <w:r w:rsidR="007F25E1" w:rsidRPr="00610B27">
        <w:rPr>
          <w:rFonts w:ascii="Times New Roman" w:hAnsi="Times New Roman"/>
          <w:sz w:val="26"/>
          <w:szCs w:val="26"/>
        </w:rPr>
        <w:t xml:space="preserve">тивными и социальными объектами обучающиеся </w:t>
      </w:r>
      <w:r w:rsidR="00384BB0" w:rsidRPr="00610B27">
        <w:rPr>
          <w:rFonts w:ascii="Times New Roman" w:hAnsi="Times New Roman"/>
          <w:sz w:val="26"/>
          <w:szCs w:val="26"/>
        </w:rPr>
        <w:t>должны выполнять прави</w:t>
      </w:r>
      <w:r w:rsidR="007F25E1" w:rsidRPr="00610B27">
        <w:rPr>
          <w:rFonts w:ascii="Times New Roman" w:hAnsi="Times New Roman"/>
          <w:sz w:val="26"/>
          <w:szCs w:val="26"/>
        </w:rPr>
        <w:t xml:space="preserve">ла посещения специализированных помещений (спортивного зала </w:t>
      </w:r>
      <w:r w:rsidR="00384BB0" w:rsidRPr="00610B27">
        <w:rPr>
          <w:rFonts w:ascii="Times New Roman" w:hAnsi="Times New Roman"/>
          <w:sz w:val="26"/>
          <w:szCs w:val="26"/>
        </w:rPr>
        <w:t>и других).</w:t>
      </w:r>
    </w:p>
    <w:p w:rsidR="00384BB0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lastRenderedPageBreak/>
        <w:t>2.</w:t>
      </w:r>
      <w:r w:rsidR="007F25E1" w:rsidRPr="00610B27">
        <w:rPr>
          <w:rFonts w:ascii="Times New Roman" w:hAnsi="Times New Roman"/>
          <w:sz w:val="26"/>
          <w:szCs w:val="26"/>
        </w:rPr>
        <w:t xml:space="preserve">5. </w:t>
      </w:r>
      <w:r w:rsidR="00384BB0" w:rsidRPr="00610B27">
        <w:rPr>
          <w:rFonts w:ascii="Times New Roman" w:hAnsi="Times New Roman"/>
          <w:sz w:val="26"/>
          <w:szCs w:val="26"/>
        </w:rPr>
        <w:t>Допускается использование т</w:t>
      </w:r>
      <w:r w:rsidR="007F25E1" w:rsidRPr="00610B27">
        <w:rPr>
          <w:rFonts w:ascii="Times New Roman" w:hAnsi="Times New Roman"/>
          <w:sz w:val="26"/>
          <w:szCs w:val="26"/>
        </w:rPr>
        <w:t xml:space="preserve">олько исправного оборудования и </w:t>
      </w:r>
      <w:r w:rsidR="00384BB0" w:rsidRPr="00610B27">
        <w:rPr>
          <w:rFonts w:ascii="Times New Roman" w:hAnsi="Times New Roman"/>
          <w:sz w:val="26"/>
          <w:szCs w:val="26"/>
        </w:rPr>
        <w:t>инвентаря.</w:t>
      </w:r>
    </w:p>
    <w:p w:rsidR="00610B27" w:rsidRDefault="00610B27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B27" w:rsidRDefault="00610B27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B27" w:rsidRDefault="00610B27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B27" w:rsidRPr="00610B27" w:rsidRDefault="00610B27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</w:t>
      </w:r>
      <w:r w:rsidR="007F25E1" w:rsidRPr="00610B27">
        <w:rPr>
          <w:rFonts w:ascii="Times New Roman" w:hAnsi="Times New Roman"/>
          <w:sz w:val="26"/>
          <w:szCs w:val="26"/>
        </w:rPr>
        <w:t>6.</w:t>
      </w:r>
      <w:r w:rsidR="00610B27" w:rsidRPr="00610B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F25E1" w:rsidRPr="00610B27">
        <w:rPr>
          <w:rFonts w:ascii="Times New Roman" w:hAnsi="Times New Roman"/>
          <w:sz w:val="26"/>
          <w:szCs w:val="26"/>
        </w:rPr>
        <w:t xml:space="preserve">При обнаружении (возникновении) поломки (повреждения) оборудования </w:t>
      </w:r>
      <w:r w:rsidR="00384BB0" w:rsidRPr="00610B27">
        <w:rPr>
          <w:rFonts w:ascii="Times New Roman" w:hAnsi="Times New Roman"/>
          <w:sz w:val="26"/>
          <w:szCs w:val="26"/>
        </w:rPr>
        <w:t>или сооружений, делающей невозможным или опасным их</w:t>
      </w:r>
      <w:r w:rsidR="007F25E1" w:rsidRPr="00610B27">
        <w:rPr>
          <w:rFonts w:ascii="Times New Roman" w:hAnsi="Times New Roman"/>
          <w:sz w:val="26"/>
          <w:szCs w:val="26"/>
        </w:rPr>
        <w:t xml:space="preserve"> дальнейшее </w:t>
      </w:r>
      <w:r w:rsidR="00384BB0" w:rsidRPr="00610B27">
        <w:rPr>
          <w:rFonts w:ascii="Times New Roman" w:hAnsi="Times New Roman"/>
          <w:sz w:val="26"/>
          <w:szCs w:val="26"/>
        </w:rPr>
        <w:t>использование, обучающийся обязан незамедлительно сооб</w:t>
      </w:r>
      <w:r w:rsidR="007F25E1" w:rsidRPr="00610B27">
        <w:rPr>
          <w:rFonts w:ascii="Times New Roman" w:hAnsi="Times New Roman"/>
          <w:sz w:val="26"/>
          <w:szCs w:val="26"/>
        </w:rPr>
        <w:t xml:space="preserve">щить об этом </w:t>
      </w:r>
      <w:r w:rsidR="00384BB0" w:rsidRPr="00610B27">
        <w:rPr>
          <w:rFonts w:ascii="Times New Roman" w:hAnsi="Times New Roman"/>
          <w:sz w:val="26"/>
          <w:szCs w:val="26"/>
        </w:rPr>
        <w:t>работнику Учреждения, ответственно</w:t>
      </w:r>
      <w:r w:rsidR="007F25E1" w:rsidRPr="00610B27">
        <w:rPr>
          <w:rFonts w:ascii="Times New Roman" w:hAnsi="Times New Roman"/>
          <w:sz w:val="26"/>
          <w:szCs w:val="26"/>
        </w:rPr>
        <w:t xml:space="preserve">му за данный объект, или своему классному руководителю </w:t>
      </w:r>
      <w:r w:rsidR="00384BB0" w:rsidRPr="00610B27">
        <w:rPr>
          <w:rFonts w:ascii="Times New Roman" w:hAnsi="Times New Roman"/>
          <w:sz w:val="26"/>
          <w:szCs w:val="26"/>
        </w:rPr>
        <w:t>либо любому другому работнику Учреждения.</w:t>
      </w:r>
      <w:proofErr w:type="gramEnd"/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</w:t>
      </w:r>
      <w:r w:rsidR="007F25E1" w:rsidRPr="00610B27">
        <w:rPr>
          <w:rFonts w:ascii="Times New Roman" w:hAnsi="Times New Roman"/>
          <w:sz w:val="26"/>
          <w:szCs w:val="26"/>
        </w:rPr>
        <w:t xml:space="preserve">7. </w:t>
      </w:r>
      <w:r w:rsidR="00384BB0" w:rsidRPr="00610B27">
        <w:rPr>
          <w:rFonts w:ascii="Times New Roman" w:hAnsi="Times New Roman"/>
          <w:sz w:val="26"/>
          <w:szCs w:val="26"/>
        </w:rPr>
        <w:t>Пользование обучающимися спор</w:t>
      </w:r>
      <w:r w:rsidR="007F25E1" w:rsidRPr="00610B27">
        <w:rPr>
          <w:rFonts w:ascii="Times New Roman" w:hAnsi="Times New Roman"/>
          <w:sz w:val="26"/>
          <w:szCs w:val="26"/>
        </w:rPr>
        <w:t xml:space="preserve">тивными и социальными объектами </w:t>
      </w:r>
      <w:r w:rsidR="00384BB0" w:rsidRPr="00610B27">
        <w:rPr>
          <w:rFonts w:ascii="Times New Roman" w:hAnsi="Times New Roman"/>
          <w:sz w:val="26"/>
          <w:szCs w:val="26"/>
        </w:rPr>
        <w:t>осуществляется:</w:t>
      </w:r>
    </w:p>
    <w:p w:rsidR="00384BB0" w:rsidRPr="00610B27" w:rsidRDefault="007F25E1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 xml:space="preserve">а) </w:t>
      </w:r>
      <w:r w:rsidR="00384BB0" w:rsidRPr="00610B27">
        <w:rPr>
          <w:rFonts w:ascii="Times New Roman" w:hAnsi="Times New Roman"/>
          <w:sz w:val="26"/>
          <w:szCs w:val="26"/>
        </w:rPr>
        <w:t>во время, отведенное в расписании занятий;</w:t>
      </w:r>
    </w:p>
    <w:p w:rsidR="00384BB0" w:rsidRPr="00610B27" w:rsidRDefault="007F25E1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 xml:space="preserve">б) </w:t>
      </w:r>
      <w:r w:rsidR="00384BB0" w:rsidRPr="00610B27">
        <w:rPr>
          <w:rFonts w:ascii="Times New Roman" w:hAnsi="Times New Roman"/>
          <w:sz w:val="26"/>
          <w:szCs w:val="26"/>
        </w:rPr>
        <w:t>по специальному распи</w:t>
      </w:r>
      <w:r w:rsidRPr="00610B27">
        <w:rPr>
          <w:rFonts w:ascii="Times New Roman" w:hAnsi="Times New Roman"/>
          <w:sz w:val="26"/>
          <w:szCs w:val="26"/>
        </w:rPr>
        <w:t>санию, утвержденному директором У</w:t>
      </w:r>
      <w:r w:rsidR="00384BB0" w:rsidRPr="00610B27">
        <w:rPr>
          <w:rFonts w:ascii="Times New Roman" w:hAnsi="Times New Roman"/>
          <w:sz w:val="26"/>
          <w:szCs w:val="26"/>
        </w:rPr>
        <w:t>чреждения.</w:t>
      </w:r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</w:t>
      </w:r>
      <w:r w:rsidR="007F25E1" w:rsidRPr="00610B27">
        <w:rPr>
          <w:rFonts w:ascii="Times New Roman" w:hAnsi="Times New Roman"/>
          <w:sz w:val="26"/>
          <w:szCs w:val="26"/>
        </w:rPr>
        <w:t xml:space="preserve">8. Пользование объектами спортивного назначения, за исключением </w:t>
      </w:r>
      <w:r w:rsidR="00384BB0" w:rsidRPr="00610B27">
        <w:rPr>
          <w:rFonts w:ascii="Times New Roman" w:hAnsi="Times New Roman"/>
          <w:sz w:val="26"/>
          <w:szCs w:val="26"/>
        </w:rPr>
        <w:t>тренажерного зала, для активн</w:t>
      </w:r>
      <w:r w:rsidR="007F25E1" w:rsidRPr="00610B27">
        <w:rPr>
          <w:rFonts w:ascii="Times New Roman" w:hAnsi="Times New Roman"/>
          <w:sz w:val="26"/>
          <w:szCs w:val="26"/>
        </w:rPr>
        <w:t xml:space="preserve">ого отдыха обучающихся во время перемен и </w:t>
      </w:r>
      <w:r w:rsidR="00384BB0" w:rsidRPr="00610B27">
        <w:rPr>
          <w:rFonts w:ascii="Times New Roman" w:hAnsi="Times New Roman"/>
          <w:sz w:val="26"/>
          <w:szCs w:val="26"/>
        </w:rPr>
        <w:t>после уроков возможно по устному раз</w:t>
      </w:r>
      <w:r w:rsidR="007F25E1" w:rsidRPr="00610B27">
        <w:rPr>
          <w:rFonts w:ascii="Times New Roman" w:hAnsi="Times New Roman"/>
          <w:sz w:val="26"/>
          <w:szCs w:val="26"/>
        </w:rPr>
        <w:t xml:space="preserve">решению работника Учреждения, </w:t>
      </w:r>
      <w:r w:rsidR="00384BB0" w:rsidRPr="00610B27">
        <w:rPr>
          <w:rFonts w:ascii="Times New Roman" w:hAnsi="Times New Roman"/>
          <w:sz w:val="26"/>
          <w:szCs w:val="26"/>
        </w:rPr>
        <w:t>ответственному за данный объект.</w:t>
      </w:r>
    </w:p>
    <w:p w:rsidR="00384BB0" w:rsidRPr="00610B27" w:rsidRDefault="0020137C" w:rsidP="008B31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27">
        <w:rPr>
          <w:rFonts w:ascii="Times New Roman" w:hAnsi="Times New Roman"/>
          <w:sz w:val="26"/>
          <w:szCs w:val="26"/>
        </w:rPr>
        <w:t>2.</w:t>
      </w:r>
      <w:r w:rsidR="00A457A0" w:rsidRPr="00610B27">
        <w:rPr>
          <w:rFonts w:ascii="Times New Roman" w:hAnsi="Times New Roman"/>
          <w:sz w:val="26"/>
          <w:szCs w:val="26"/>
        </w:rPr>
        <w:t>9</w:t>
      </w:r>
      <w:r w:rsidR="007F25E1" w:rsidRPr="00610B27">
        <w:rPr>
          <w:rFonts w:ascii="Times New Roman" w:hAnsi="Times New Roman"/>
          <w:sz w:val="26"/>
          <w:szCs w:val="26"/>
        </w:rPr>
        <w:t xml:space="preserve">. </w:t>
      </w:r>
      <w:r w:rsidR="00384BB0" w:rsidRPr="00610B27">
        <w:rPr>
          <w:rFonts w:ascii="Times New Roman" w:hAnsi="Times New Roman"/>
          <w:sz w:val="26"/>
          <w:szCs w:val="26"/>
        </w:rPr>
        <w:t>К занятиям на объектах с</w:t>
      </w:r>
      <w:r w:rsidR="007F25E1" w:rsidRPr="00610B27">
        <w:rPr>
          <w:rFonts w:ascii="Times New Roman" w:hAnsi="Times New Roman"/>
          <w:sz w:val="26"/>
          <w:szCs w:val="26"/>
        </w:rPr>
        <w:t xml:space="preserve">портивного назначения не должны допускаться обучающиеся без спортивной одежды и обуви, а также обучающиеся после </w:t>
      </w:r>
      <w:r w:rsidR="00384BB0" w:rsidRPr="00610B27">
        <w:rPr>
          <w:rFonts w:ascii="Times New Roman" w:hAnsi="Times New Roman"/>
          <w:sz w:val="26"/>
          <w:szCs w:val="26"/>
        </w:rPr>
        <w:t>перенесенных заболеваний без медицинского за</w:t>
      </w:r>
      <w:r w:rsidR="00AB50D9" w:rsidRPr="00610B27">
        <w:rPr>
          <w:rFonts w:ascii="Times New Roman" w:hAnsi="Times New Roman"/>
          <w:sz w:val="26"/>
          <w:szCs w:val="26"/>
        </w:rPr>
        <w:t>ключения (справки).</w:t>
      </w:r>
    </w:p>
    <w:p w:rsidR="00384BB0" w:rsidRPr="00610B27" w:rsidRDefault="00384BB0" w:rsidP="00B7799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384BB0" w:rsidRPr="00384BB0" w:rsidRDefault="00384BB0" w:rsidP="00B7799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84BB0" w:rsidRPr="00384BB0" w:rsidRDefault="00384BB0" w:rsidP="00B7799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84BB0" w:rsidRPr="00384BB0" w:rsidRDefault="00384BB0" w:rsidP="00B7799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84BB0" w:rsidRDefault="00384BB0" w:rsidP="00B77996">
      <w:pPr>
        <w:pStyle w:val="a5"/>
        <w:spacing w:before="0" w:beforeAutospacing="0" w:after="0" w:afterAutospacing="0"/>
      </w:pPr>
    </w:p>
    <w:sectPr w:rsidR="00384BB0" w:rsidSect="00610B2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603C9"/>
    <w:multiLevelType w:val="hybridMultilevel"/>
    <w:tmpl w:val="B55A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72A"/>
    <w:multiLevelType w:val="hybridMultilevel"/>
    <w:tmpl w:val="ECAAE3F0"/>
    <w:lvl w:ilvl="0" w:tplc="233064C2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5153D"/>
    <w:multiLevelType w:val="hybridMultilevel"/>
    <w:tmpl w:val="8A72DCD8"/>
    <w:lvl w:ilvl="0" w:tplc="0428DF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44B0C"/>
    <w:multiLevelType w:val="hybridMultilevel"/>
    <w:tmpl w:val="304C4AB4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77F9F"/>
    <w:multiLevelType w:val="hybridMultilevel"/>
    <w:tmpl w:val="CC3C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71A19"/>
    <w:multiLevelType w:val="hybridMultilevel"/>
    <w:tmpl w:val="6B4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40E6"/>
    <w:multiLevelType w:val="hybridMultilevel"/>
    <w:tmpl w:val="8E20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72F7"/>
    <w:multiLevelType w:val="hybridMultilevel"/>
    <w:tmpl w:val="9AB0FCE2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33B76"/>
    <w:multiLevelType w:val="hybridMultilevel"/>
    <w:tmpl w:val="A2340E66"/>
    <w:lvl w:ilvl="0" w:tplc="536E0718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182439"/>
    <w:multiLevelType w:val="hybridMultilevel"/>
    <w:tmpl w:val="D5F01932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19EA"/>
    <w:multiLevelType w:val="hybridMultilevel"/>
    <w:tmpl w:val="4A2285AA"/>
    <w:lvl w:ilvl="0" w:tplc="D912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E6713A"/>
    <w:multiLevelType w:val="hybridMultilevel"/>
    <w:tmpl w:val="032AC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804C01"/>
    <w:multiLevelType w:val="hybridMultilevel"/>
    <w:tmpl w:val="C5668526"/>
    <w:lvl w:ilvl="0" w:tplc="45507E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F7BD8"/>
    <w:multiLevelType w:val="hybridMultilevel"/>
    <w:tmpl w:val="912E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C57B5"/>
    <w:multiLevelType w:val="hybridMultilevel"/>
    <w:tmpl w:val="912E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00"/>
    <w:rsid w:val="00001F0C"/>
    <w:rsid w:val="000207CF"/>
    <w:rsid w:val="00035828"/>
    <w:rsid w:val="00054152"/>
    <w:rsid w:val="0007692E"/>
    <w:rsid w:val="0009614A"/>
    <w:rsid w:val="000B5333"/>
    <w:rsid w:val="000C1AAC"/>
    <w:rsid w:val="000C2F8D"/>
    <w:rsid w:val="000D3AF9"/>
    <w:rsid w:val="000D3CA8"/>
    <w:rsid w:val="000E2B11"/>
    <w:rsid w:val="000F343D"/>
    <w:rsid w:val="001106EC"/>
    <w:rsid w:val="001152C3"/>
    <w:rsid w:val="00116CD8"/>
    <w:rsid w:val="00125162"/>
    <w:rsid w:val="0014493F"/>
    <w:rsid w:val="00146005"/>
    <w:rsid w:val="00185208"/>
    <w:rsid w:val="001A653B"/>
    <w:rsid w:val="001B5CFD"/>
    <w:rsid w:val="001C6CDB"/>
    <w:rsid w:val="001D00C1"/>
    <w:rsid w:val="001E6E3D"/>
    <w:rsid w:val="0020137C"/>
    <w:rsid w:val="00203679"/>
    <w:rsid w:val="00220CAD"/>
    <w:rsid w:val="00221B04"/>
    <w:rsid w:val="00230395"/>
    <w:rsid w:val="00230933"/>
    <w:rsid w:val="00237CF5"/>
    <w:rsid w:val="00256701"/>
    <w:rsid w:val="00260470"/>
    <w:rsid w:val="0027304B"/>
    <w:rsid w:val="002A3156"/>
    <w:rsid w:val="002B0520"/>
    <w:rsid w:val="002B6045"/>
    <w:rsid w:val="002C1615"/>
    <w:rsid w:val="002C1791"/>
    <w:rsid w:val="00332373"/>
    <w:rsid w:val="00347258"/>
    <w:rsid w:val="00371B23"/>
    <w:rsid w:val="00371C0B"/>
    <w:rsid w:val="00375D59"/>
    <w:rsid w:val="00384BB0"/>
    <w:rsid w:val="003B478F"/>
    <w:rsid w:val="003D7DC0"/>
    <w:rsid w:val="00406671"/>
    <w:rsid w:val="00417713"/>
    <w:rsid w:val="00436659"/>
    <w:rsid w:val="0044180A"/>
    <w:rsid w:val="00443F22"/>
    <w:rsid w:val="00444E55"/>
    <w:rsid w:val="0045128D"/>
    <w:rsid w:val="00495DA5"/>
    <w:rsid w:val="004A6BF2"/>
    <w:rsid w:val="004A74D4"/>
    <w:rsid w:val="004E2381"/>
    <w:rsid w:val="00502015"/>
    <w:rsid w:val="005331A0"/>
    <w:rsid w:val="005570AF"/>
    <w:rsid w:val="00566215"/>
    <w:rsid w:val="00592639"/>
    <w:rsid w:val="005B17C8"/>
    <w:rsid w:val="005B1D19"/>
    <w:rsid w:val="005B6176"/>
    <w:rsid w:val="005F3B8C"/>
    <w:rsid w:val="0060458C"/>
    <w:rsid w:val="00610B27"/>
    <w:rsid w:val="00616A22"/>
    <w:rsid w:val="00632722"/>
    <w:rsid w:val="00655F11"/>
    <w:rsid w:val="00660C3D"/>
    <w:rsid w:val="00687C9C"/>
    <w:rsid w:val="006D11D7"/>
    <w:rsid w:val="00705523"/>
    <w:rsid w:val="0074390F"/>
    <w:rsid w:val="00745FDA"/>
    <w:rsid w:val="00757468"/>
    <w:rsid w:val="00764426"/>
    <w:rsid w:val="00771F4B"/>
    <w:rsid w:val="0079179B"/>
    <w:rsid w:val="007E4ABA"/>
    <w:rsid w:val="007F25E1"/>
    <w:rsid w:val="00813E17"/>
    <w:rsid w:val="00862B73"/>
    <w:rsid w:val="008640BF"/>
    <w:rsid w:val="00895247"/>
    <w:rsid w:val="008A2EFD"/>
    <w:rsid w:val="008B3127"/>
    <w:rsid w:val="008B52B7"/>
    <w:rsid w:val="008B538F"/>
    <w:rsid w:val="008C480E"/>
    <w:rsid w:val="008D6077"/>
    <w:rsid w:val="008E0AD0"/>
    <w:rsid w:val="0090232A"/>
    <w:rsid w:val="00915324"/>
    <w:rsid w:val="009266ED"/>
    <w:rsid w:val="009636AD"/>
    <w:rsid w:val="009710B7"/>
    <w:rsid w:val="0098672A"/>
    <w:rsid w:val="009A6D23"/>
    <w:rsid w:val="009B6DDB"/>
    <w:rsid w:val="009F0230"/>
    <w:rsid w:val="00A00F52"/>
    <w:rsid w:val="00A13CF5"/>
    <w:rsid w:val="00A457A0"/>
    <w:rsid w:val="00A75C53"/>
    <w:rsid w:val="00A77DC7"/>
    <w:rsid w:val="00A930B0"/>
    <w:rsid w:val="00AA4779"/>
    <w:rsid w:val="00AB50D9"/>
    <w:rsid w:val="00AD298C"/>
    <w:rsid w:val="00AD32F1"/>
    <w:rsid w:val="00AD3A7C"/>
    <w:rsid w:val="00AF03C3"/>
    <w:rsid w:val="00B05799"/>
    <w:rsid w:val="00B06B7E"/>
    <w:rsid w:val="00B1013B"/>
    <w:rsid w:val="00B64FBF"/>
    <w:rsid w:val="00B74224"/>
    <w:rsid w:val="00B77996"/>
    <w:rsid w:val="00B81E6B"/>
    <w:rsid w:val="00B8472C"/>
    <w:rsid w:val="00B96C59"/>
    <w:rsid w:val="00BA3D6F"/>
    <w:rsid w:val="00BB7D96"/>
    <w:rsid w:val="00BF4EAC"/>
    <w:rsid w:val="00C3545A"/>
    <w:rsid w:val="00C45383"/>
    <w:rsid w:val="00C5728B"/>
    <w:rsid w:val="00C614F3"/>
    <w:rsid w:val="00C744D8"/>
    <w:rsid w:val="00C75DA8"/>
    <w:rsid w:val="00CB0518"/>
    <w:rsid w:val="00CC310A"/>
    <w:rsid w:val="00CF3050"/>
    <w:rsid w:val="00D1118E"/>
    <w:rsid w:val="00D240D9"/>
    <w:rsid w:val="00D3372D"/>
    <w:rsid w:val="00D50D69"/>
    <w:rsid w:val="00D658FB"/>
    <w:rsid w:val="00D828A2"/>
    <w:rsid w:val="00DA1862"/>
    <w:rsid w:val="00DD5A1C"/>
    <w:rsid w:val="00DD632E"/>
    <w:rsid w:val="00DE15DD"/>
    <w:rsid w:val="00DE26F4"/>
    <w:rsid w:val="00DE43A8"/>
    <w:rsid w:val="00DE4636"/>
    <w:rsid w:val="00E10F55"/>
    <w:rsid w:val="00E70E89"/>
    <w:rsid w:val="00EA7D15"/>
    <w:rsid w:val="00EF377B"/>
    <w:rsid w:val="00F05A00"/>
    <w:rsid w:val="00F1371A"/>
    <w:rsid w:val="00F13BE3"/>
    <w:rsid w:val="00F20383"/>
    <w:rsid w:val="00F50B86"/>
    <w:rsid w:val="00F7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1B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AD"/>
    <w:pPr>
      <w:ind w:left="720"/>
      <w:contextualSpacing/>
    </w:pPr>
  </w:style>
  <w:style w:type="table" w:styleId="a4">
    <w:name w:val="Table Grid"/>
    <w:basedOn w:val="a1"/>
    <w:uiPriority w:val="59"/>
    <w:rsid w:val="00144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uiPriority w:val="99"/>
    <w:rsid w:val="00DE4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a6">
    <w:name w:val="Hyperlink"/>
    <w:uiPriority w:val="99"/>
    <w:unhideWhenUsed/>
    <w:rsid w:val="0005415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371B23"/>
  </w:style>
  <w:style w:type="character" w:customStyle="1" w:styleId="11">
    <w:name w:val="Название1"/>
    <w:basedOn w:val="a0"/>
    <w:rsid w:val="00371B23"/>
  </w:style>
  <w:style w:type="character" w:customStyle="1" w:styleId="rcp">
    <w:name w:val="rcp"/>
    <w:basedOn w:val="a0"/>
    <w:rsid w:val="00371B23"/>
  </w:style>
  <w:style w:type="paragraph" w:styleId="a7">
    <w:name w:val="Balloon Text"/>
    <w:basedOn w:val="a"/>
    <w:link w:val="a8"/>
    <w:uiPriority w:val="99"/>
    <w:semiHidden/>
    <w:unhideWhenUsed/>
    <w:rsid w:val="003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1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Название2"/>
    <w:basedOn w:val="a0"/>
    <w:rsid w:val="002C1615"/>
  </w:style>
  <w:style w:type="character" w:styleId="a9">
    <w:name w:val="FollowedHyperlink"/>
    <w:uiPriority w:val="99"/>
    <w:semiHidden/>
    <w:unhideWhenUsed/>
    <w:rsid w:val="005B1D19"/>
    <w:rPr>
      <w:color w:val="800080"/>
      <w:u w:val="single"/>
    </w:rPr>
  </w:style>
  <w:style w:type="paragraph" w:customStyle="1" w:styleId="aa">
    <w:name w:val="Текст в заданном формате"/>
    <w:basedOn w:val="a"/>
    <w:rsid w:val="005B1D1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D29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1B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AD"/>
    <w:pPr>
      <w:ind w:left="720"/>
      <w:contextualSpacing/>
    </w:pPr>
  </w:style>
  <w:style w:type="table" w:styleId="a4">
    <w:name w:val="Table Grid"/>
    <w:basedOn w:val="a1"/>
    <w:uiPriority w:val="59"/>
    <w:rsid w:val="0014493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uiPriority w:val="99"/>
    <w:rsid w:val="00DE4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a6">
    <w:name w:val="Hyperlink"/>
    <w:uiPriority w:val="99"/>
    <w:unhideWhenUsed/>
    <w:rsid w:val="0005415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371B23"/>
  </w:style>
  <w:style w:type="character" w:customStyle="1" w:styleId="11">
    <w:name w:val="Название1"/>
    <w:basedOn w:val="a0"/>
    <w:rsid w:val="00371B23"/>
  </w:style>
  <w:style w:type="character" w:customStyle="1" w:styleId="rcp">
    <w:name w:val="rcp"/>
    <w:basedOn w:val="a0"/>
    <w:rsid w:val="00371B23"/>
  </w:style>
  <w:style w:type="paragraph" w:styleId="a7">
    <w:name w:val="Balloon Text"/>
    <w:basedOn w:val="a"/>
    <w:link w:val="a8"/>
    <w:uiPriority w:val="99"/>
    <w:semiHidden/>
    <w:unhideWhenUsed/>
    <w:rsid w:val="003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1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Название2"/>
    <w:basedOn w:val="a0"/>
    <w:rsid w:val="002C1615"/>
  </w:style>
  <w:style w:type="character" w:styleId="a9">
    <w:name w:val="FollowedHyperlink"/>
    <w:uiPriority w:val="99"/>
    <w:semiHidden/>
    <w:unhideWhenUsed/>
    <w:rsid w:val="005B1D19"/>
    <w:rPr>
      <w:color w:val="800080"/>
      <w:u w:val="single"/>
    </w:rPr>
  </w:style>
  <w:style w:type="paragraph" w:customStyle="1" w:styleId="aa">
    <w:name w:val="Текст в заданном формате"/>
    <w:basedOn w:val="a"/>
    <w:rsid w:val="005B1D1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D29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2E15-9C0E-4C43-B102-7E47D4E9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Шаулина Е.А.</dc:creator>
  <cp:lastModifiedBy>irina</cp:lastModifiedBy>
  <cp:revision>65</cp:revision>
  <cp:lastPrinted>2015-10-27T04:27:00Z</cp:lastPrinted>
  <dcterms:created xsi:type="dcterms:W3CDTF">2015-08-28T07:39:00Z</dcterms:created>
  <dcterms:modified xsi:type="dcterms:W3CDTF">2016-02-19T07:49:00Z</dcterms:modified>
</cp:coreProperties>
</file>