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9"/>
        <w:gridCol w:w="1899"/>
        <w:gridCol w:w="1032"/>
        <w:gridCol w:w="5255"/>
      </w:tblGrid>
      <w:tr w:rsidR="00A93911" w:rsidTr="00A93911">
        <w:tc>
          <w:tcPr>
            <w:tcW w:w="2336" w:type="dxa"/>
          </w:tcPr>
          <w:p w:rsidR="00A93911" w:rsidRDefault="00A93911">
            <w:r>
              <w:t>Дата</w:t>
            </w:r>
          </w:p>
        </w:tc>
        <w:tc>
          <w:tcPr>
            <w:tcW w:w="2336" w:type="dxa"/>
          </w:tcPr>
          <w:p w:rsidR="00A93911" w:rsidRDefault="00A93911">
            <w:r>
              <w:t>Тема урока</w:t>
            </w:r>
          </w:p>
        </w:tc>
        <w:tc>
          <w:tcPr>
            <w:tcW w:w="2336" w:type="dxa"/>
          </w:tcPr>
          <w:p w:rsidR="00A93911" w:rsidRDefault="00A93911">
            <w:r>
              <w:t>Задание по учебнику</w:t>
            </w:r>
          </w:p>
        </w:tc>
        <w:tc>
          <w:tcPr>
            <w:tcW w:w="2337" w:type="dxa"/>
          </w:tcPr>
          <w:p w:rsidR="00A93911" w:rsidRDefault="006765FA">
            <w:r>
              <w:t>Текущий контроль</w:t>
            </w:r>
          </w:p>
        </w:tc>
      </w:tr>
      <w:tr w:rsidR="00A93911" w:rsidTr="00A93911">
        <w:tc>
          <w:tcPr>
            <w:tcW w:w="2336" w:type="dxa"/>
          </w:tcPr>
          <w:p w:rsidR="00A93911" w:rsidRDefault="006765FA">
            <w:r>
              <w:t>07.05.2020</w:t>
            </w:r>
          </w:p>
        </w:tc>
        <w:tc>
          <w:tcPr>
            <w:tcW w:w="2336" w:type="dxa"/>
          </w:tcPr>
          <w:p w:rsidR="00A93911" w:rsidRDefault="006765FA">
            <w:r w:rsidRPr="006765FA">
              <w:t xml:space="preserve">Беговые упражнения. Старты из разных положений. Равномерный бег 7мин. </w:t>
            </w:r>
            <w:proofErr w:type="spellStart"/>
            <w:r w:rsidRPr="006765FA">
              <w:t>Многоскоки</w:t>
            </w:r>
            <w:proofErr w:type="spellEnd"/>
            <w:r w:rsidRPr="006765FA">
              <w:t xml:space="preserve">.  </w:t>
            </w:r>
          </w:p>
        </w:tc>
        <w:tc>
          <w:tcPr>
            <w:tcW w:w="2336" w:type="dxa"/>
          </w:tcPr>
          <w:p w:rsidR="00A93911" w:rsidRDefault="00A93911"/>
        </w:tc>
        <w:tc>
          <w:tcPr>
            <w:tcW w:w="2337" w:type="dxa"/>
          </w:tcPr>
          <w:p w:rsidR="00A93911" w:rsidRDefault="00E5049F">
            <w:r>
              <w:t>Комплекс утренней гимнастики.</w:t>
            </w:r>
          </w:p>
        </w:tc>
      </w:tr>
      <w:tr w:rsidR="00A93911" w:rsidTr="00A93911">
        <w:tc>
          <w:tcPr>
            <w:tcW w:w="2336" w:type="dxa"/>
          </w:tcPr>
          <w:p w:rsidR="00A93911" w:rsidRDefault="006765FA">
            <w:r>
              <w:t>07.05.2020</w:t>
            </w:r>
          </w:p>
        </w:tc>
        <w:tc>
          <w:tcPr>
            <w:tcW w:w="2336" w:type="dxa"/>
          </w:tcPr>
          <w:p w:rsidR="00A93911" w:rsidRDefault="006765FA">
            <w:r w:rsidRPr="006765FA">
              <w:t xml:space="preserve">Техника </w:t>
            </w:r>
            <w:proofErr w:type="gramStart"/>
            <w:r w:rsidRPr="006765FA">
              <w:t>эстафетного  бега</w:t>
            </w:r>
            <w:proofErr w:type="gramEnd"/>
            <w:r w:rsidRPr="006765FA">
              <w:t xml:space="preserve"> по кругу. Беговые упражнения. Подвижная игра «Снайперы».</w:t>
            </w:r>
          </w:p>
        </w:tc>
        <w:tc>
          <w:tcPr>
            <w:tcW w:w="2336" w:type="dxa"/>
          </w:tcPr>
          <w:p w:rsidR="00A93911" w:rsidRDefault="00A93911"/>
        </w:tc>
        <w:tc>
          <w:tcPr>
            <w:tcW w:w="2337" w:type="dxa"/>
          </w:tcPr>
          <w:p w:rsidR="00A93911" w:rsidRDefault="00E5049F">
            <w:hyperlink r:id="rId4" w:history="1">
              <w:r w:rsidRPr="00377A89">
                <w:rPr>
                  <w:rStyle w:val="a4"/>
                </w:rPr>
                <w:t>https://vseosvita.ua/library/metodiceskij-material-pravila-igry-snajper-v-detskoj-zdravnice-12321.html</w:t>
              </w:r>
            </w:hyperlink>
          </w:p>
          <w:p w:rsidR="00E5049F" w:rsidRDefault="00E5049F">
            <w:r>
              <w:t>Ознакомиться с правилами игры.</w:t>
            </w:r>
          </w:p>
        </w:tc>
      </w:tr>
      <w:tr w:rsidR="00A93911" w:rsidTr="00A93911">
        <w:tc>
          <w:tcPr>
            <w:tcW w:w="2336" w:type="dxa"/>
          </w:tcPr>
          <w:p w:rsidR="00A93911" w:rsidRDefault="006765FA">
            <w:r>
              <w:t>14.05.2020</w:t>
            </w:r>
          </w:p>
        </w:tc>
        <w:tc>
          <w:tcPr>
            <w:tcW w:w="2336" w:type="dxa"/>
          </w:tcPr>
          <w:p w:rsidR="00A93911" w:rsidRDefault="006765FA">
            <w:r w:rsidRPr="006765FA">
              <w:t>Техника бега по пересеченной местности с горы и в гору. Равномерный бег 10 мин.</w:t>
            </w:r>
          </w:p>
        </w:tc>
        <w:tc>
          <w:tcPr>
            <w:tcW w:w="2336" w:type="dxa"/>
          </w:tcPr>
          <w:p w:rsidR="00A93911" w:rsidRDefault="00A93911"/>
        </w:tc>
        <w:tc>
          <w:tcPr>
            <w:tcW w:w="2337" w:type="dxa"/>
          </w:tcPr>
          <w:p w:rsidR="00A93911" w:rsidRDefault="00E5049F">
            <w:r>
              <w:t>Комплекс упражнений на пресс (не менее 5-ти).</w:t>
            </w:r>
          </w:p>
        </w:tc>
      </w:tr>
      <w:tr w:rsidR="00A93911" w:rsidTr="00A93911">
        <w:tc>
          <w:tcPr>
            <w:tcW w:w="2336" w:type="dxa"/>
          </w:tcPr>
          <w:p w:rsidR="00A93911" w:rsidRDefault="006765FA">
            <w:r>
              <w:t>14.05.2020</w:t>
            </w:r>
          </w:p>
        </w:tc>
        <w:tc>
          <w:tcPr>
            <w:tcW w:w="2336" w:type="dxa"/>
          </w:tcPr>
          <w:p w:rsidR="00A93911" w:rsidRDefault="006765FA">
            <w:r w:rsidRPr="006765FA">
              <w:t>Преодоление неровностей и ям. Бег по пересеченной местности 10-12мин (кросс). Подвижная игра «Перестрелка через сетку».</w:t>
            </w:r>
          </w:p>
        </w:tc>
        <w:tc>
          <w:tcPr>
            <w:tcW w:w="2336" w:type="dxa"/>
          </w:tcPr>
          <w:p w:rsidR="00A93911" w:rsidRDefault="00A93911"/>
        </w:tc>
        <w:tc>
          <w:tcPr>
            <w:tcW w:w="2337" w:type="dxa"/>
          </w:tcPr>
          <w:p w:rsidR="00A93911" w:rsidRDefault="00E5049F">
            <w:r w:rsidRPr="00E5049F">
              <w:t>Комплекс упражнений на пресс (не менее 5-ти).</w:t>
            </w:r>
          </w:p>
        </w:tc>
      </w:tr>
      <w:tr w:rsidR="00A93911" w:rsidTr="00A93911">
        <w:tc>
          <w:tcPr>
            <w:tcW w:w="2336" w:type="dxa"/>
          </w:tcPr>
          <w:p w:rsidR="00A93911" w:rsidRDefault="006765FA">
            <w:r>
              <w:t>16.05.2020</w:t>
            </w:r>
          </w:p>
        </w:tc>
        <w:tc>
          <w:tcPr>
            <w:tcW w:w="2336" w:type="dxa"/>
          </w:tcPr>
          <w:p w:rsidR="00A93911" w:rsidRDefault="006765FA">
            <w:r w:rsidRPr="006765FA">
              <w:t>Бег по пересеченной местности и преодоление вертикальных препятствий 12мин. Правила соревнований. Эстафеты с мячами.</w:t>
            </w:r>
          </w:p>
        </w:tc>
        <w:tc>
          <w:tcPr>
            <w:tcW w:w="2336" w:type="dxa"/>
          </w:tcPr>
          <w:p w:rsidR="00A93911" w:rsidRDefault="00A93911"/>
        </w:tc>
        <w:tc>
          <w:tcPr>
            <w:tcW w:w="2337" w:type="dxa"/>
          </w:tcPr>
          <w:p w:rsidR="00A93911" w:rsidRDefault="00E5049F">
            <w:r>
              <w:t>Комплекс утренней зарядки.</w:t>
            </w:r>
          </w:p>
        </w:tc>
      </w:tr>
      <w:tr w:rsidR="00A93911" w:rsidTr="00A93911">
        <w:tc>
          <w:tcPr>
            <w:tcW w:w="2336" w:type="dxa"/>
          </w:tcPr>
          <w:p w:rsidR="00A93911" w:rsidRDefault="006765FA">
            <w:r>
              <w:t>21.05.2020</w:t>
            </w:r>
          </w:p>
        </w:tc>
        <w:tc>
          <w:tcPr>
            <w:tcW w:w="2336" w:type="dxa"/>
          </w:tcPr>
          <w:p w:rsidR="00A93911" w:rsidRDefault="006765FA">
            <w:r w:rsidRPr="006765FA">
              <w:t>Соревнования в беге по пересеченной местности (1,5 км).</w:t>
            </w:r>
          </w:p>
        </w:tc>
        <w:tc>
          <w:tcPr>
            <w:tcW w:w="2336" w:type="dxa"/>
          </w:tcPr>
          <w:p w:rsidR="00A93911" w:rsidRDefault="00A93911"/>
        </w:tc>
        <w:tc>
          <w:tcPr>
            <w:tcW w:w="2337" w:type="dxa"/>
          </w:tcPr>
          <w:p w:rsidR="00A93911" w:rsidRDefault="00E15D76">
            <w:hyperlink r:id="rId5" w:history="1">
              <w:r w:rsidRPr="00377A89">
                <w:rPr>
                  <w:rStyle w:val="a4"/>
                </w:rPr>
                <w:t>https://resh.edu.ru/subject/lesson/7460/conspect/262700/</w:t>
              </w:r>
            </w:hyperlink>
          </w:p>
          <w:p w:rsidR="00E15D76" w:rsidRDefault="00E15D76"/>
        </w:tc>
      </w:tr>
      <w:tr w:rsidR="00A93911" w:rsidTr="00A93911">
        <w:tc>
          <w:tcPr>
            <w:tcW w:w="2336" w:type="dxa"/>
          </w:tcPr>
          <w:p w:rsidR="00A93911" w:rsidRDefault="006765FA">
            <w:r>
              <w:t>21.05.2020</w:t>
            </w:r>
          </w:p>
        </w:tc>
        <w:tc>
          <w:tcPr>
            <w:tcW w:w="2336" w:type="dxa"/>
          </w:tcPr>
          <w:p w:rsidR="00A93911" w:rsidRDefault="006765FA">
            <w:r w:rsidRPr="006765FA">
              <w:t>Техника прыжка в длину способом согнув ноги. Фазы прыжка в длину. Легкоатлетически</w:t>
            </w:r>
            <w:r w:rsidRPr="006765FA">
              <w:lastRenderedPageBreak/>
              <w:t>е упражнения для развития силы ног. Подвижная игра «Мяч под ногами».</w:t>
            </w:r>
          </w:p>
        </w:tc>
        <w:tc>
          <w:tcPr>
            <w:tcW w:w="2336" w:type="dxa"/>
          </w:tcPr>
          <w:p w:rsidR="00A93911" w:rsidRDefault="00A93911"/>
        </w:tc>
        <w:tc>
          <w:tcPr>
            <w:tcW w:w="2337" w:type="dxa"/>
          </w:tcPr>
          <w:p w:rsidR="00A93911" w:rsidRDefault="00E15D76">
            <w:hyperlink r:id="rId6" w:history="1">
              <w:r w:rsidRPr="00377A89">
                <w:rPr>
                  <w:rStyle w:val="a4"/>
                </w:rPr>
                <w:t>https://resh.edu.ru/subject/lesson/7460/conspect/262700/</w:t>
              </w:r>
            </w:hyperlink>
          </w:p>
          <w:p w:rsidR="00E15D76" w:rsidRDefault="00E15D76"/>
        </w:tc>
      </w:tr>
      <w:tr w:rsidR="00A93911" w:rsidTr="00A93911">
        <w:tc>
          <w:tcPr>
            <w:tcW w:w="2336" w:type="dxa"/>
          </w:tcPr>
          <w:p w:rsidR="00A93911" w:rsidRDefault="006765FA">
            <w:r>
              <w:t>23.05.2020</w:t>
            </w:r>
          </w:p>
        </w:tc>
        <w:tc>
          <w:tcPr>
            <w:tcW w:w="2336" w:type="dxa"/>
          </w:tcPr>
          <w:p w:rsidR="00A93911" w:rsidRDefault="006765FA">
            <w:r w:rsidRPr="006765FA">
              <w:t>Прыжок в длину с 7-9 шагов разбега. Специальные прыжковые упражнения.   Техника отталкивания и полета. Эстафеты с предметами.</w:t>
            </w:r>
          </w:p>
        </w:tc>
        <w:tc>
          <w:tcPr>
            <w:tcW w:w="2336" w:type="dxa"/>
          </w:tcPr>
          <w:p w:rsidR="00A93911" w:rsidRDefault="00A93911"/>
        </w:tc>
        <w:tc>
          <w:tcPr>
            <w:tcW w:w="2337" w:type="dxa"/>
          </w:tcPr>
          <w:p w:rsidR="00A93911" w:rsidRDefault="00E15D76">
            <w:hyperlink r:id="rId7" w:history="1">
              <w:r w:rsidRPr="00377A89">
                <w:rPr>
                  <w:rStyle w:val="a4"/>
                </w:rPr>
                <w:t>https://resh.edu.ru/subject/lesson/7440/start/261253/</w:t>
              </w:r>
            </w:hyperlink>
          </w:p>
          <w:p w:rsidR="00E15D76" w:rsidRDefault="00E15D76">
            <w:bookmarkStart w:id="0" w:name="_GoBack"/>
            <w:bookmarkEnd w:id="0"/>
          </w:p>
        </w:tc>
      </w:tr>
    </w:tbl>
    <w:p w:rsidR="00736DD2" w:rsidRDefault="00736DD2"/>
    <w:sectPr w:rsidR="0073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F7"/>
    <w:rsid w:val="003779F7"/>
    <w:rsid w:val="006765FA"/>
    <w:rsid w:val="00736DD2"/>
    <w:rsid w:val="00A93911"/>
    <w:rsid w:val="00E15D76"/>
    <w:rsid w:val="00E5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99FE"/>
  <w15:chartTrackingRefBased/>
  <w15:docId w15:val="{ADF0E1C0-6E7E-45BF-AC77-59CBB993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0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440/start/26125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60/conspect/262700/" TargetMode="External"/><Relationship Id="rId5" Type="http://schemas.openxmlformats.org/officeDocument/2006/relationships/hyperlink" Target="https://resh.edu.ru/subject/lesson/7460/conspect/262700/" TargetMode="External"/><Relationship Id="rId4" Type="http://schemas.openxmlformats.org/officeDocument/2006/relationships/hyperlink" Target="https://vseosvita.ua/library/metodiceskij-material-pravila-igry-snajper-v-detskoj-zdravnice-1232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2020-04-28T08:32:00Z</dcterms:created>
  <dcterms:modified xsi:type="dcterms:W3CDTF">2020-04-28T08:32:00Z</dcterms:modified>
</cp:coreProperties>
</file>