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127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85EDE" w:rsidTr="00185EDE">
        <w:tc>
          <w:tcPr>
            <w:tcW w:w="2392" w:type="dxa"/>
          </w:tcPr>
          <w:p w:rsidR="00185EDE" w:rsidRDefault="00185EDE" w:rsidP="00185EDE">
            <w:r>
              <w:t>Дата</w:t>
            </w:r>
          </w:p>
        </w:tc>
        <w:tc>
          <w:tcPr>
            <w:tcW w:w="2393" w:type="dxa"/>
          </w:tcPr>
          <w:p w:rsidR="00185EDE" w:rsidRDefault="00185EDE" w:rsidP="00185EDE">
            <w:r>
              <w:t>Тема урока</w:t>
            </w:r>
          </w:p>
        </w:tc>
        <w:tc>
          <w:tcPr>
            <w:tcW w:w="2393" w:type="dxa"/>
          </w:tcPr>
          <w:p w:rsidR="00185EDE" w:rsidRDefault="00185EDE" w:rsidP="00185EDE">
            <w:r>
              <w:t>Домашнее задание</w:t>
            </w:r>
          </w:p>
        </w:tc>
        <w:tc>
          <w:tcPr>
            <w:tcW w:w="2393" w:type="dxa"/>
          </w:tcPr>
          <w:p w:rsidR="00185EDE" w:rsidRDefault="00185EDE" w:rsidP="00185EDE">
            <w:r>
              <w:t>Текущий контроль</w:t>
            </w:r>
          </w:p>
        </w:tc>
      </w:tr>
      <w:tr w:rsidR="00185EDE" w:rsidTr="00185EDE">
        <w:tc>
          <w:tcPr>
            <w:tcW w:w="2392" w:type="dxa"/>
          </w:tcPr>
          <w:p w:rsidR="00185EDE" w:rsidRDefault="00185EDE" w:rsidP="00185EDE">
            <w:r>
              <w:t>15.05</w:t>
            </w:r>
          </w:p>
        </w:tc>
        <w:tc>
          <w:tcPr>
            <w:tcW w:w="2393" w:type="dxa"/>
          </w:tcPr>
          <w:p w:rsidR="00185EDE" w:rsidRDefault="00185EDE" w:rsidP="00185EDE">
            <w:r>
              <w:t>Просвещение  устное народное творчество  литература  в 14-16 веках.</w:t>
            </w:r>
          </w:p>
        </w:tc>
        <w:tc>
          <w:tcPr>
            <w:tcW w:w="2393" w:type="dxa"/>
          </w:tcPr>
          <w:p w:rsidR="00185EDE" w:rsidRDefault="00185EDE" w:rsidP="00185EDE">
            <w:r>
              <w:t>Параграф  27 читать.</w:t>
            </w:r>
          </w:p>
        </w:tc>
        <w:tc>
          <w:tcPr>
            <w:tcW w:w="2393" w:type="dxa"/>
          </w:tcPr>
          <w:p w:rsidR="00185EDE" w:rsidRDefault="00185EDE" w:rsidP="00185EDE">
            <w:r>
              <w:t xml:space="preserve">Нарисовать карту 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110 отметить путь Афанасия  Никитина.</w:t>
            </w:r>
          </w:p>
        </w:tc>
      </w:tr>
      <w:tr w:rsidR="00185EDE" w:rsidTr="00185EDE">
        <w:tc>
          <w:tcPr>
            <w:tcW w:w="2392" w:type="dxa"/>
          </w:tcPr>
          <w:p w:rsidR="00185EDE" w:rsidRDefault="00185EDE" w:rsidP="00185EDE">
            <w:r>
              <w:t>18.05</w:t>
            </w:r>
          </w:p>
        </w:tc>
        <w:tc>
          <w:tcPr>
            <w:tcW w:w="2393" w:type="dxa"/>
          </w:tcPr>
          <w:p w:rsidR="00185EDE" w:rsidRDefault="00185EDE" w:rsidP="00185EDE">
            <w:r>
              <w:t>Повторительно-обобщающий урок по теме «Московская Русь»</w:t>
            </w:r>
          </w:p>
        </w:tc>
        <w:tc>
          <w:tcPr>
            <w:tcW w:w="2393" w:type="dxa"/>
          </w:tcPr>
          <w:p w:rsidR="00185EDE" w:rsidRDefault="00185EDE" w:rsidP="00185EDE">
            <w:r>
              <w:t>Читать стр. 101-105</w:t>
            </w:r>
          </w:p>
        </w:tc>
        <w:tc>
          <w:tcPr>
            <w:tcW w:w="2393" w:type="dxa"/>
          </w:tcPr>
          <w:p w:rsidR="00185EDE" w:rsidRDefault="00185EDE" w:rsidP="00185EDE">
            <w:r>
              <w:t>Вопросы для работы с текстом стр.106 вверху</w:t>
            </w:r>
            <w:proofErr w:type="gramStart"/>
            <w:r>
              <w:t>1</w:t>
            </w:r>
            <w:proofErr w:type="gramEnd"/>
            <w:r>
              <w:t xml:space="preserve"> 2 4 письменно.</w:t>
            </w:r>
          </w:p>
        </w:tc>
      </w:tr>
      <w:tr w:rsidR="00185EDE" w:rsidTr="00185EDE">
        <w:tc>
          <w:tcPr>
            <w:tcW w:w="2392" w:type="dxa"/>
          </w:tcPr>
          <w:p w:rsidR="00185EDE" w:rsidRDefault="00185EDE" w:rsidP="00185EDE">
            <w:r>
              <w:t>22.05</w:t>
            </w:r>
          </w:p>
        </w:tc>
        <w:tc>
          <w:tcPr>
            <w:tcW w:w="2393" w:type="dxa"/>
          </w:tcPr>
          <w:p w:rsidR="00185EDE" w:rsidRDefault="00185EDE" w:rsidP="00185EDE">
            <w:r>
              <w:t>Итоговое повторение.</w:t>
            </w:r>
          </w:p>
        </w:tc>
        <w:tc>
          <w:tcPr>
            <w:tcW w:w="2393" w:type="dxa"/>
          </w:tcPr>
          <w:p w:rsidR="00185EDE" w:rsidRDefault="00185EDE" w:rsidP="00185EDE">
            <w:r>
              <w:t>Кроссворд   слова из 26 и 27 параграфов</w:t>
            </w:r>
          </w:p>
        </w:tc>
        <w:tc>
          <w:tcPr>
            <w:tcW w:w="2393" w:type="dxa"/>
          </w:tcPr>
          <w:p w:rsidR="00185EDE" w:rsidRDefault="00185EDE" w:rsidP="00185EDE">
            <w:r>
              <w:t>Главное слово  литература  на 5  12 слов на 4 10 слов (имен падеж ед. число)</w:t>
            </w:r>
          </w:p>
        </w:tc>
      </w:tr>
      <w:tr w:rsidR="00185EDE" w:rsidTr="00185EDE">
        <w:tc>
          <w:tcPr>
            <w:tcW w:w="2392" w:type="dxa"/>
          </w:tcPr>
          <w:p w:rsidR="00185EDE" w:rsidRDefault="00185EDE" w:rsidP="00185EDE">
            <w:r>
              <w:t>25.05</w:t>
            </w:r>
          </w:p>
        </w:tc>
        <w:tc>
          <w:tcPr>
            <w:tcW w:w="2393" w:type="dxa"/>
          </w:tcPr>
          <w:p w:rsidR="00185EDE" w:rsidRDefault="00185EDE" w:rsidP="00185EDE">
            <w:r>
              <w:t>Итоговое повторение.</w:t>
            </w:r>
          </w:p>
        </w:tc>
        <w:tc>
          <w:tcPr>
            <w:tcW w:w="2393" w:type="dxa"/>
          </w:tcPr>
          <w:p w:rsidR="00185EDE" w:rsidRDefault="00185EDE" w:rsidP="00185EDE">
            <w:r>
              <w:t>Параграф  16 17 18 19 23  выписать новые слова и их значение.</w:t>
            </w:r>
          </w:p>
        </w:tc>
        <w:tc>
          <w:tcPr>
            <w:tcW w:w="2393" w:type="dxa"/>
          </w:tcPr>
          <w:p w:rsidR="00185EDE" w:rsidRDefault="00185EDE" w:rsidP="00185EDE">
            <w:r>
              <w:t>Такие как стан фураж ополчение агрессия владычество ярлык царь  централизация диалект уния слободы эпос.</w:t>
            </w:r>
          </w:p>
        </w:tc>
      </w:tr>
      <w:tr w:rsidR="00185EDE" w:rsidTr="00185EDE">
        <w:tc>
          <w:tcPr>
            <w:tcW w:w="2392" w:type="dxa"/>
          </w:tcPr>
          <w:p w:rsidR="00185EDE" w:rsidRDefault="00185EDE" w:rsidP="00185EDE"/>
        </w:tc>
        <w:tc>
          <w:tcPr>
            <w:tcW w:w="2393" w:type="dxa"/>
          </w:tcPr>
          <w:p w:rsidR="00185EDE" w:rsidRDefault="00185EDE" w:rsidP="00185EDE"/>
        </w:tc>
        <w:tc>
          <w:tcPr>
            <w:tcW w:w="2393" w:type="dxa"/>
          </w:tcPr>
          <w:p w:rsidR="00185EDE" w:rsidRDefault="00185EDE" w:rsidP="00185EDE"/>
        </w:tc>
        <w:tc>
          <w:tcPr>
            <w:tcW w:w="2393" w:type="dxa"/>
          </w:tcPr>
          <w:p w:rsidR="00185EDE" w:rsidRDefault="00185EDE" w:rsidP="00185EDE"/>
        </w:tc>
      </w:tr>
    </w:tbl>
    <w:p w:rsidR="00021D71" w:rsidRPr="00185EDE" w:rsidRDefault="00185E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История  6А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>укало Е.В.</w:t>
      </w:r>
    </w:p>
    <w:sectPr w:rsidR="00021D71" w:rsidRPr="00185EDE" w:rsidSect="00EC1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EDE"/>
    <w:rsid w:val="00185EDE"/>
    <w:rsid w:val="004A4F40"/>
    <w:rsid w:val="00AC7F92"/>
    <w:rsid w:val="00EC1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ь</dc:creator>
  <cp:lastModifiedBy>ь</cp:lastModifiedBy>
  <cp:revision>2</cp:revision>
  <dcterms:created xsi:type="dcterms:W3CDTF">2020-05-08T05:41:00Z</dcterms:created>
  <dcterms:modified xsi:type="dcterms:W3CDTF">2020-05-08T06:23:00Z</dcterms:modified>
</cp:coreProperties>
</file>